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2853" w14:textId="77777777" w:rsidR="005B591D" w:rsidRPr="00F65738" w:rsidRDefault="00891889" w:rsidP="005B591D">
      <w:pPr>
        <w:spacing w:after="120"/>
        <w:ind w:left="6509"/>
        <w:rPr>
          <w:rFonts w:asciiTheme="majorHAnsi" w:eastAsiaTheme="majorEastAsia" w:hAnsiTheme="majorHAnsi" w:cstheme="majorBidi"/>
          <w:color w:val="51247A" w:themeColor="accent1"/>
          <w:sz w:val="19"/>
          <w:szCs w:val="19"/>
        </w:rPr>
      </w:pPr>
      <w:sdt>
        <w:sdtPr>
          <w:rPr>
            <w:rFonts w:asciiTheme="majorHAnsi" w:eastAsiaTheme="majorEastAsia" w:hAnsiTheme="majorHAnsi" w:cstheme="majorBidi"/>
            <w:color w:val="51247A" w:themeColor="accent1"/>
            <w:sz w:val="19"/>
            <w:szCs w:val="19"/>
          </w:rPr>
          <w:id w:val="-1717195323"/>
          <w:placeholder>
            <w:docPart w:val="F69AD9A559E144D99B4BA6AED7387FCE"/>
          </w:placeholder>
          <w:temporary/>
          <w:showingPlcHdr/>
          <w:text w:multiLine="1"/>
        </w:sdtPr>
        <w:sdtEndPr/>
        <w:sdtContent>
          <w:r w:rsidR="005B591D" w:rsidRPr="00F65738">
            <w:rPr>
              <w:rFonts w:asciiTheme="majorHAnsi" w:eastAsiaTheme="majorEastAsia" w:hAnsiTheme="majorHAnsi" w:cstheme="majorBidi"/>
              <w:b/>
              <w:color w:val="51247A" w:themeColor="accent1"/>
              <w:sz w:val="19"/>
              <w:szCs w:val="19"/>
              <w:highlight w:val="yellow"/>
            </w:rPr>
            <w:t>[Insert entity]</w:t>
          </w:r>
        </w:sdtContent>
      </w:sdt>
    </w:p>
    <w:tbl>
      <w:tblPr>
        <w:tblStyle w:val="TableNoBorder1"/>
        <w:tblW w:w="5000" w:type="pct"/>
        <w:tblLook w:val="0600" w:firstRow="0" w:lastRow="0" w:firstColumn="0" w:lastColumn="0" w:noHBand="1" w:noVBand="1"/>
      </w:tblPr>
      <w:tblGrid>
        <w:gridCol w:w="1174"/>
        <w:gridCol w:w="8464"/>
      </w:tblGrid>
      <w:tr w:rsidR="005B591D" w:rsidRPr="00F65738" w14:paraId="6A897CB2" w14:textId="77777777" w:rsidTr="00730ED8">
        <w:trPr>
          <w:trHeight w:val="252"/>
        </w:trPr>
        <w:tc>
          <w:tcPr>
            <w:tcW w:w="609" w:type="pct"/>
          </w:tcPr>
          <w:p w14:paraId="635FB85D" w14:textId="77777777" w:rsidR="005B591D" w:rsidRPr="00F65738" w:rsidRDefault="005B591D" w:rsidP="00730ED8">
            <w:pPr>
              <w:spacing w:before="60" w:after="60"/>
              <w:ind w:right="113"/>
              <w:rPr>
                <w:b/>
              </w:rPr>
            </w:pPr>
            <w:r w:rsidRPr="00F65738">
              <w:rPr>
                <w:b/>
              </w:rPr>
              <w:t>Date</w:t>
            </w:r>
          </w:p>
        </w:tc>
        <w:tc>
          <w:tcPr>
            <w:tcW w:w="4391" w:type="pct"/>
          </w:tcPr>
          <w:p w14:paraId="6A30BB2C" w14:textId="77777777" w:rsidR="005B591D" w:rsidRPr="00F65738" w:rsidRDefault="00891889" w:rsidP="00730ED8">
            <w:pPr>
              <w:spacing w:before="60" w:after="60"/>
              <w:ind w:left="113" w:right="113"/>
            </w:pPr>
            <w:sdt>
              <w:sdtPr>
                <w:alias w:val="Publish Date"/>
                <w:tag w:val="Publish Date"/>
                <w:id w:val="-726684957"/>
                <w:placeholder>
                  <w:docPart w:val="5924962705234993A0DF1638901F4BE2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15-09-28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B591D" w:rsidRPr="00F65738">
                  <w:rPr>
                    <w:highlight w:val="lightGray"/>
                  </w:rPr>
                  <w:t>[Publish Date]</w:t>
                </w:r>
              </w:sdtContent>
            </w:sdt>
          </w:p>
        </w:tc>
      </w:tr>
      <w:tr w:rsidR="005B591D" w:rsidRPr="00F65738" w14:paraId="3B4E8327" w14:textId="77777777" w:rsidTr="00730ED8">
        <w:trPr>
          <w:trHeight w:val="251"/>
        </w:trPr>
        <w:tc>
          <w:tcPr>
            <w:tcW w:w="609" w:type="pct"/>
          </w:tcPr>
          <w:p w14:paraId="3781A037" w14:textId="77777777" w:rsidR="005B591D" w:rsidRPr="00F65738" w:rsidRDefault="005B591D" w:rsidP="00730ED8">
            <w:pPr>
              <w:spacing w:before="60" w:after="60"/>
              <w:ind w:right="113"/>
              <w:rPr>
                <w:b/>
              </w:rPr>
            </w:pPr>
            <w:r w:rsidRPr="00F65738">
              <w:rPr>
                <w:b/>
              </w:rPr>
              <w:t>Time</w:t>
            </w:r>
          </w:p>
        </w:tc>
        <w:tc>
          <w:tcPr>
            <w:tcW w:w="4391" w:type="pct"/>
          </w:tcPr>
          <w:p w14:paraId="02EC38DF" w14:textId="77777777" w:rsidR="005B591D" w:rsidRPr="00F65738" w:rsidRDefault="005B591D" w:rsidP="00730ED8">
            <w:pPr>
              <w:spacing w:before="60" w:after="60"/>
              <w:ind w:left="113" w:right="113"/>
            </w:pPr>
            <w:r w:rsidRPr="00F65738"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F65738">
              <w:instrText xml:space="preserve"> FORMTEXT </w:instrText>
            </w:r>
            <w:r w:rsidRPr="00F65738">
              <w:fldChar w:fldCharType="separate"/>
            </w:r>
            <w:r>
              <w:rPr>
                <w:noProof/>
              </w:rPr>
              <w:t>[Enter text]</w:t>
            </w:r>
            <w:r w:rsidRPr="00F65738">
              <w:fldChar w:fldCharType="end"/>
            </w:r>
          </w:p>
        </w:tc>
      </w:tr>
      <w:tr w:rsidR="005B591D" w:rsidRPr="00F65738" w14:paraId="01219E9C" w14:textId="77777777" w:rsidTr="00730ED8">
        <w:trPr>
          <w:trHeight w:val="251"/>
        </w:trPr>
        <w:tc>
          <w:tcPr>
            <w:tcW w:w="609" w:type="pct"/>
          </w:tcPr>
          <w:p w14:paraId="4E0A353A" w14:textId="77777777" w:rsidR="005B591D" w:rsidRPr="00F65738" w:rsidRDefault="005B591D" w:rsidP="00730ED8">
            <w:pPr>
              <w:spacing w:before="60" w:after="60"/>
              <w:ind w:right="113"/>
              <w:rPr>
                <w:b/>
              </w:rPr>
            </w:pPr>
            <w:r w:rsidRPr="00F65738">
              <w:rPr>
                <w:b/>
              </w:rPr>
              <w:t>Venue</w:t>
            </w:r>
          </w:p>
        </w:tc>
        <w:tc>
          <w:tcPr>
            <w:tcW w:w="4391" w:type="pct"/>
          </w:tcPr>
          <w:p w14:paraId="78A8DC8A" w14:textId="77777777" w:rsidR="005B591D" w:rsidRPr="00F65738" w:rsidRDefault="005B591D" w:rsidP="00730ED8">
            <w:pPr>
              <w:spacing w:before="60" w:after="60"/>
              <w:ind w:left="113" w:right="113"/>
            </w:pPr>
            <w:r w:rsidRPr="00F65738"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F65738">
              <w:instrText xml:space="preserve"> FORMTEXT </w:instrText>
            </w:r>
            <w:r w:rsidRPr="00F65738">
              <w:fldChar w:fldCharType="separate"/>
            </w:r>
            <w:r>
              <w:rPr>
                <w:noProof/>
              </w:rPr>
              <w:t>[Enter text]</w:t>
            </w:r>
            <w:r w:rsidRPr="00F65738">
              <w:fldChar w:fldCharType="end"/>
            </w:r>
          </w:p>
        </w:tc>
      </w:tr>
      <w:tr w:rsidR="005B591D" w:rsidRPr="00F65738" w14:paraId="15485657" w14:textId="77777777" w:rsidTr="00730ED8">
        <w:trPr>
          <w:trHeight w:val="251"/>
        </w:trPr>
        <w:tc>
          <w:tcPr>
            <w:tcW w:w="609" w:type="pct"/>
          </w:tcPr>
          <w:p w14:paraId="01CE7F8C" w14:textId="77777777" w:rsidR="005B591D" w:rsidRPr="00F65738" w:rsidRDefault="005B591D" w:rsidP="00730ED8">
            <w:pPr>
              <w:spacing w:before="60" w:after="60"/>
              <w:ind w:right="113"/>
              <w:rPr>
                <w:b/>
              </w:rPr>
            </w:pPr>
            <w:r w:rsidRPr="00F65738">
              <w:rPr>
                <w:b/>
              </w:rPr>
              <w:t>Subject</w:t>
            </w:r>
          </w:p>
        </w:tc>
        <w:sdt>
          <w:sdtPr>
            <w:alias w:val="Subject"/>
            <w:tag w:val=""/>
            <w:id w:val="1887749621"/>
            <w:placeholder>
              <w:docPart w:val="E8CF0767F8D94E19AA42A4FAFDFC2DE4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4391" w:type="pct"/>
              </w:tcPr>
              <w:p w14:paraId="69FFCC2A" w14:textId="010E11FE" w:rsidR="005B591D" w:rsidRPr="00F65738" w:rsidRDefault="005B591D" w:rsidP="00730ED8">
                <w:pPr>
                  <w:spacing w:before="60" w:after="60"/>
                  <w:ind w:left="113" w:right="113"/>
                </w:pPr>
                <w:r w:rsidRPr="00516B8C">
                  <w:rPr>
                    <w:rStyle w:val="PlaceholderText"/>
                  </w:rPr>
                  <w:t>[Subject]</w:t>
                </w:r>
              </w:p>
            </w:tc>
          </w:sdtContent>
        </w:sdt>
      </w:tr>
      <w:tr w:rsidR="005B591D" w:rsidRPr="00F65738" w14:paraId="66C21315" w14:textId="77777777" w:rsidTr="00730ED8">
        <w:trPr>
          <w:trHeight w:val="251"/>
        </w:trPr>
        <w:tc>
          <w:tcPr>
            <w:tcW w:w="609" w:type="pct"/>
          </w:tcPr>
          <w:p w14:paraId="13250221" w14:textId="77777777" w:rsidR="005B591D" w:rsidRPr="00F65738" w:rsidRDefault="005B591D" w:rsidP="00730ED8">
            <w:pPr>
              <w:spacing w:before="60" w:after="60"/>
              <w:ind w:right="113"/>
              <w:rPr>
                <w:b/>
              </w:rPr>
            </w:pPr>
            <w:r w:rsidRPr="00F65738">
              <w:rPr>
                <w:b/>
              </w:rPr>
              <w:t>Attendees</w:t>
            </w:r>
          </w:p>
        </w:tc>
        <w:tc>
          <w:tcPr>
            <w:tcW w:w="4391" w:type="pct"/>
          </w:tcPr>
          <w:p w14:paraId="0DCF5A26" w14:textId="77777777" w:rsidR="005B591D" w:rsidRPr="00F65738" w:rsidRDefault="005B591D" w:rsidP="00730ED8">
            <w:pPr>
              <w:spacing w:before="60" w:after="60"/>
              <w:ind w:left="113" w:right="113"/>
            </w:pPr>
            <w:r w:rsidRPr="00F65738"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F65738">
              <w:instrText xml:space="preserve"> FORMTEXT </w:instrText>
            </w:r>
            <w:r w:rsidRPr="00F65738">
              <w:fldChar w:fldCharType="separate"/>
            </w:r>
            <w:r>
              <w:rPr>
                <w:noProof/>
              </w:rPr>
              <w:t>[Enter text]</w:t>
            </w:r>
            <w:r w:rsidRPr="00F65738">
              <w:fldChar w:fldCharType="end"/>
            </w:r>
          </w:p>
        </w:tc>
      </w:tr>
      <w:tr w:rsidR="005B591D" w:rsidRPr="00F65738" w14:paraId="51CE64A7" w14:textId="77777777" w:rsidTr="00730ED8">
        <w:trPr>
          <w:trHeight w:val="251"/>
        </w:trPr>
        <w:tc>
          <w:tcPr>
            <w:tcW w:w="609" w:type="pct"/>
          </w:tcPr>
          <w:p w14:paraId="3E62FE12" w14:textId="77777777" w:rsidR="005B591D" w:rsidRPr="00F65738" w:rsidRDefault="005B591D" w:rsidP="00730ED8">
            <w:pPr>
              <w:spacing w:before="60" w:after="60"/>
              <w:ind w:right="113"/>
              <w:rPr>
                <w:b/>
              </w:rPr>
            </w:pPr>
            <w:r w:rsidRPr="00F65738">
              <w:rPr>
                <w:b/>
              </w:rPr>
              <w:t>Apologies</w:t>
            </w:r>
          </w:p>
        </w:tc>
        <w:tc>
          <w:tcPr>
            <w:tcW w:w="4391" w:type="pct"/>
          </w:tcPr>
          <w:p w14:paraId="76B9D286" w14:textId="77777777" w:rsidR="005B591D" w:rsidRPr="00F65738" w:rsidRDefault="005B591D" w:rsidP="00730ED8">
            <w:pPr>
              <w:spacing w:before="60" w:after="60"/>
              <w:ind w:left="113" w:right="113"/>
            </w:pPr>
            <w:r w:rsidRPr="00F65738"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F65738">
              <w:instrText xml:space="preserve"> FORMTEXT </w:instrText>
            </w:r>
            <w:r w:rsidRPr="00F65738">
              <w:fldChar w:fldCharType="separate"/>
            </w:r>
            <w:r>
              <w:rPr>
                <w:noProof/>
              </w:rPr>
              <w:t>[Enter text]</w:t>
            </w:r>
            <w:r w:rsidRPr="00F65738">
              <w:fldChar w:fldCharType="end"/>
            </w:r>
          </w:p>
        </w:tc>
      </w:tr>
    </w:tbl>
    <w:p w14:paraId="75F82BD0" w14:textId="77777777" w:rsidR="005B591D" w:rsidRPr="00F65738" w:rsidRDefault="005B591D" w:rsidP="005B591D"/>
    <w:tbl>
      <w:tblPr>
        <w:tblStyle w:val="TableUQ1"/>
        <w:tblW w:w="4763" w:type="pct"/>
        <w:tblLook w:val="0620" w:firstRow="1" w:lastRow="0" w:firstColumn="0" w:lastColumn="0" w:noHBand="1" w:noVBand="1"/>
      </w:tblPr>
      <w:tblGrid>
        <w:gridCol w:w="850"/>
        <w:gridCol w:w="4815"/>
        <w:gridCol w:w="1845"/>
        <w:gridCol w:w="1662"/>
      </w:tblGrid>
      <w:tr w:rsidR="005B591D" w:rsidRPr="00F65738" w14:paraId="4558186E" w14:textId="77777777" w:rsidTr="00730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3" w:type="pct"/>
          </w:tcPr>
          <w:p w14:paraId="4CB5BFE6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sz w:val="18"/>
                <w:szCs w:val="18"/>
              </w:rPr>
            </w:pPr>
            <w:r w:rsidRPr="00F65738">
              <w:rPr>
                <w:b/>
                <w:sz w:val="18"/>
                <w:szCs w:val="18"/>
              </w:rPr>
              <w:t>Item.</w:t>
            </w:r>
          </w:p>
        </w:tc>
        <w:tc>
          <w:tcPr>
            <w:tcW w:w="2625" w:type="pct"/>
          </w:tcPr>
          <w:p w14:paraId="738FC5C6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sz w:val="18"/>
                <w:szCs w:val="18"/>
              </w:rPr>
            </w:pPr>
            <w:r w:rsidRPr="00F65738">
              <w:rPr>
                <w:b/>
                <w:sz w:val="18"/>
                <w:szCs w:val="18"/>
              </w:rPr>
              <w:t>Agenda Item</w:t>
            </w:r>
          </w:p>
        </w:tc>
        <w:tc>
          <w:tcPr>
            <w:tcW w:w="1006" w:type="pct"/>
          </w:tcPr>
          <w:p w14:paraId="6DA33A5B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sz w:val="18"/>
                <w:szCs w:val="18"/>
              </w:rPr>
            </w:pPr>
            <w:r w:rsidRPr="00F65738">
              <w:rPr>
                <w:b/>
                <w:sz w:val="18"/>
                <w:szCs w:val="18"/>
              </w:rPr>
              <w:t>Responsible</w:t>
            </w:r>
          </w:p>
        </w:tc>
        <w:tc>
          <w:tcPr>
            <w:tcW w:w="906" w:type="pct"/>
          </w:tcPr>
          <w:p w14:paraId="2A02B7F6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sz w:val="18"/>
                <w:szCs w:val="18"/>
              </w:rPr>
            </w:pPr>
            <w:r w:rsidRPr="00F65738">
              <w:rPr>
                <w:b/>
                <w:sz w:val="18"/>
                <w:szCs w:val="18"/>
              </w:rPr>
              <w:t>Action</w:t>
            </w:r>
          </w:p>
        </w:tc>
      </w:tr>
      <w:tr w:rsidR="005B591D" w:rsidRPr="00F65738" w14:paraId="207D7442" w14:textId="77777777" w:rsidTr="00730ED8">
        <w:tc>
          <w:tcPr>
            <w:tcW w:w="463" w:type="pct"/>
          </w:tcPr>
          <w:p w14:paraId="5FAE196A" w14:textId="77777777" w:rsidR="005B591D" w:rsidRPr="00A12E9D" w:rsidRDefault="005B591D" w:rsidP="005B591D">
            <w:pPr>
              <w:pStyle w:val="ListParagraph0"/>
              <w:numPr>
                <w:ilvl w:val="0"/>
                <w:numId w:val="20"/>
              </w:numPr>
              <w:spacing w:before="60" w:after="60"/>
              <w:ind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3511CF1A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 w:rsidRPr="00F65738">
              <w:rPr>
                <w:rFonts w:eastAsia="Times New Roman" w:cs="Times New Roman"/>
                <w:szCs w:val="24"/>
                <w:lang w:eastAsia="en-AU"/>
              </w:rPr>
              <w:t>Welcome/ Apologies</w:t>
            </w:r>
          </w:p>
        </w:tc>
        <w:tc>
          <w:tcPr>
            <w:tcW w:w="1006" w:type="pct"/>
          </w:tcPr>
          <w:p w14:paraId="0742D8E3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2A873809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 w:rsidRPr="00F65738"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0AF37756" w14:textId="77777777" w:rsidTr="00730ED8">
        <w:tc>
          <w:tcPr>
            <w:tcW w:w="463" w:type="pct"/>
          </w:tcPr>
          <w:p w14:paraId="07E1CA4B" w14:textId="77777777" w:rsidR="005B591D" w:rsidRPr="00A12E9D" w:rsidRDefault="005B591D" w:rsidP="005B591D">
            <w:pPr>
              <w:pStyle w:val="ListParagraph0"/>
              <w:numPr>
                <w:ilvl w:val="0"/>
                <w:numId w:val="20"/>
              </w:numPr>
              <w:spacing w:before="60" w:after="60"/>
              <w:ind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7C1A4934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Acknowledgement of Country</w:t>
            </w:r>
          </w:p>
        </w:tc>
        <w:tc>
          <w:tcPr>
            <w:tcW w:w="1006" w:type="pct"/>
          </w:tcPr>
          <w:p w14:paraId="1777454E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55AA8D16" w14:textId="77777777" w:rsidR="005B591D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3EB4A29A" w14:textId="77777777" w:rsidTr="00730ED8">
        <w:tc>
          <w:tcPr>
            <w:tcW w:w="463" w:type="pct"/>
          </w:tcPr>
          <w:p w14:paraId="3935D8C3" w14:textId="77777777" w:rsidR="005B591D" w:rsidRPr="00A12E9D" w:rsidRDefault="005B591D" w:rsidP="005B591D">
            <w:pPr>
              <w:pStyle w:val="ListParagraph0"/>
              <w:numPr>
                <w:ilvl w:val="0"/>
                <w:numId w:val="20"/>
              </w:numPr>
              <w:spacing w:before="60" w:after="60"/>
              <w:ind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61C9855B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 w:rsidRPr="00F65738">
              <w:rPr>
                <w:rFonts w:eastAsia="Times New Roman" w:cs="Times New Roman"/>
                <w:szCs w:val="24"/>
                <w:lang w:eastAsia="en-AU"/>
              </w:rPr>
              <w:t>Acceptance of previous meetings</w:t>
            </w:r>
          </w:p>
        </w:tc>
        <w:tc>
          <w:tcPr>
            <w:tcW w:w="1006" w:type="pct"/>
          </w:tcPr>
          <w:p w14:paraId="0B0DF012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30BF8741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01881036" w14:textId="77777777" w:rsidTr="00730ED8">
        <w:tc>
          <w:tcPr>
            <w:tcW w:w="463" w:type="pct"/>
            <w:vMerge w:val="restart"/>
          </w:tcPr>
          <w:p w14:paraId="32CECD8E" w14:textId="77777777" w:rsidR="005B591D" w:rsidRPr="00A12E9D" w:rsidRDefault="005B591D" w:rsidP="005B591D">
            <w:pPr>
              <w:pStyle w:val="ListParagraph0"/>
              <w:numPr>
                <w:ilvl w:val="0"/>
                <w:numId w:val="20"/>
              </w:numPr>
              <w:spacing w:before="60" w:after="60"/>
              <w:ind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42B091BC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 w:rsidRPr="00F65738">
              <w:rPr>
                <w:rFonts w:eastAsia="Times New Roman" w:cs="Times New Roman"/>
                <w:szCs w:val="24"/>
                <w:lang w:eastAsia="en-AU"/>
              </w:rPr>
              <w:t>Outcomes from actions of previous meetings</w:t>
            </w:r>
          </w:p>
        </w:tc>
        <w:tc>
          <w:tcPr>
            <w:tcW w:w="1006" w:type="pct"/>
          </w:tcPr>
          <w:p w14:paraId="0AD3A846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74EB4A23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5B591D" w:rsidRPr="00F65738" w14:paraId="224A03C7" w14:textId="77777777" w:rsidTr="00730ED8">
        <w:tc>
          <w:tcPr>
            <w:tcW w:w="463" w:type="pct"/>
            <w:vMerge/>
          </w:tcPr>
          <w:p w14:paraId="5BE2A5E2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2102A6C5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4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.1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&lt;list items here&gt;</w:t>
            </w:r>
          </w:p>
        </w:tc>
        <w:tc>
          <w:tcPr>
            <w:tcW w:w="1006" w:type="pct"/>
          </w:tcPr>
          <w:p w14:paraId="7DC4A66F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7C31EC7A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42EAC75D" w14:textId="77777777" w:rsidTr="00730ED8">
        <w:tc>
          <w:tcPr>
            <w:tcW w:w="463" w:type="pct"/>
            <w:vMerge/>
          </w:tcPr>
          <w:p w14:paraId="0C7F9BB9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1685C50D" w14:textId="77777777" w:rsidR="005B591D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4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.2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&lt;list items here&gt;</w:t>
            </w:r>
          </w:p>
        </w:tc>
        <w:tc>
          <w:tcPr>
            <w:tcW w:w="1006" w:type="pct"/>
          </w:tcPr>
          <w:p w14:paraId="24E54A15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0B57D09D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44B4AA36" w14:textId="77777777" w:rsidTr="00730ED8">
        <w:tc>
          <w:tcPr>
            <w:tcW w:w="463" w:type="pct"/>
            <w:vMerge w:val="restart"/>
          </w:tcPr>
          <w:p w14:paraId="43EF1AB2" w14:textId="77777777" w:rsidR="005B591D" w:rsidRPr="00A12E9D" w:rsidRDefault="005B591D" w:rsidP="005B591D">
            <w:pPr>
              <w:pStyle w:val="ListParagraph0"/>
              <w:numPr>
                <w:ilvl w:val="0"/>
                <w:numId w:val="20"/>
              </w:numPr>
              <w:spacing w:before="60" w:after="60"/>
              <w:ind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46DFE552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Standing Agenda Items</w:t>
            </w:r>
          </w:p>
        </w:tc>
        <w:tc>
          <w:tcPr>
            <w:tcW w:w="1006" w:type="pct"/>
          </w:tcPr>
          <w:p w14:paraId="166D5FA5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7CFB0325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5B591D" w:rsidRPr="00F65738" w14:paraId="21861950" w14:textId="77777777" w:rsidTr="00730ED8">
        <w:tc>
          <w:tcPr>
            <w:tcW w:w="463" w:type="pct"/>
            <w:vMerge/>
          </w:tcPr>
          <w:p w14:paraId="61F2B88D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379ED862" w14:textId="77777777" w:rsidR="005B591D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.1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Incident revie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w – injuries/illnesses/near misses</w:t>
            </w:r>
          </w:p>
        </w:tc>
        <w:tc>
          <w:tcPr>
            <w:tcW w:w="1006" w:type="pct"/>
          </w:tcPr>
          <w:p w14:paraId="63DFF54D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21D272AD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7D56BD21" w14:textId="77777777" w:rsidTr="00730ED8">
        <w:tc>
          <w:tcPr>
            <w:tcW w:w="463" w:type="pct"/>
            <w:vMerge/>
          </w:tcPr>
          <w:p w14:paraId="3085C9F6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17A1A92D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.2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Hazard reporting</w:t>
            </w:r>
          </w:p>
        </w:tc>
        <w:tc>
          <w:tcPr>
            <w:tcW w:w="1006" w:type="pct"/>
          </w:tcPr>
          <w:p w14:paraId="2FE3EFC7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56726342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721C294F" w14:textId="77777777" w:rsidTr="00730ED8">
        <w:tc>
          <w:tcPr>
            <w:tcW w:w="463" w:type="pct"/>
            <w:vMerge/>
          </w:tcPr>
          <w:p w14:paraId="03A2993F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0FDDBBEA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.3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New/review any HSW policy/procedure/guideline</w:t>
            </w:r>
          </w:p>
        </w:tc>
        <w:tc>
          <w:tcPr>
            <w:tcW w:w="1006" w:type="pct"/>
          </w:tcPr>
          <w:p w14:paraId="487EB20F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3F81D02D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70DAA53D" w14:textId="77777777" w:rsidTr="00730ED8">
        <w:tc>
          <w:tcPr>
            <w:tcW w:w="463" w:type="pct"/>
            <w:vMerge/>
          </w:tcPr>
          <w:p w14:paraId="3D69A92C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198BBF00" w14:textId="77777777" w:rsidR="005B591D" w:rsidRPr="00F65738" w:rsidRDefault="005B591D" w:rsidP="00730ED8">
            <w:pPr>
              <w:spacing w:before="60" w:after="60"/>
              <w:ind w:left="113" w:right="113"/>
            </w:pPr>
            <w:r>
              <w:rPr>
                <w:b/>
              </w:rPr>
              <w:t>5</w:t>
            </w:r>
            <w:r w:rsidRPr="001D512F">
              <w:rPr>
                <w:b/>
              </w:rPr>
              <w:t>.4</w:t>
            </w:r>
            <w:r>
              <w:t xml:space="preserve"> </w:t>
            </w:r>
            <w:r w:rsidRPr="00F65738">
              <w:t>HSW audits / inspection programs</w:t>
            </w:r>
          </w:p>
        </w:tc>
        <w:tc>
          <w:tcPr>
            <w:tcW w:w="1006" w:type="pct"/>
          </w:tcPr>
          <w:p w14:paraId="212B1774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0D2F7650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7880C39D" w14:textId="77777777" w:rsidTr="00730ED8">
        <w:tc>
          <w:tcPr>
            <w:tcW w:w="463" w:type="pct"/>
            <w:vMerge/>
          </w:tcPr>
          <w:p w14:paraId="0F020E9F" w14:textId="77777777" w:rsidR="005B591D" w:rsidRPr="00F65738" w:rsidRDefault="005B591D" w:rsidP="00730ED8">
            <w:pPr>
              <w:spacing w:before="60" w:after="60"/>
              <w:ind w:left="113" w:right="113"/>
              <w:rPr>
                <w:b/>
                <w:lang w:eastAsia="en-AU"/>
              </w:rPr>
            </w:pPr>
          </w:p>
        </w:tc>
        <w:tc>
          <w:tcPr>
            <w:tcW w:w="2625" w:type="pct"/>
          </w:tcPr>
          <w:p w14:paraId="5CF7AE2B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.5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HSW communications (include safety notices, new/revised legislative updates)</w:t>
            </w:r>
          </w:p>
        </w:tc>
        <w:tc>
          <w:tcPr>
            <w:tcW w:w="1006" w:type="pct"/>
          </w:tcPr>
          <w:p w14:paraId="24E1A19B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7F01860E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607C66ED" w14:textId="77777777" w:rsidTr="00730ED8">
        <w:tc>
          <w:tcPr>
            <w:tcW w:w="463" w:type="pct"/>
            <w:vMerge/>
          </w:tcPr>
          <w:p w14:paraId="7EDD5A0A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0CD42327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.6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Risk register updates</w:t>
            </w:r>
          </w:p>
        </w:tc>
        <w:tc>
          <w:tcPr>
            <w:tcW w:w="1006" w:type="pct"/>
          </w:tcPr>
          <w:p w14:paraId="415549D6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7FFE7932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71813FED" w14:textId="77777777" w:rsidTr="00730ED8">
        <w:tc>
          <w:tcPr>
            <w:tcW w:w="463" w:type="pct"/>
            <w:vMerge/>
          </w:tcPr>
          <w:p w14:paraId="1F85845E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6033BDB3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.7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HSW operational plan and HSW goals - progress</w:t>
            </w:r>
          </w:p>
        </w:tc>
        <w:tc>
          <w:tcPr>
            <w:tcW w:w="1006" w:type="pct"/>
          </w:tcPr>
          <w:p w14:paraId="3C0154AB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1A19F964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7B90EBD8" w14:textId="77777777" w:rsidTr="00730ED8">
        <w:tc>
          <w:tcPr>
            <w:tcW w:w="463" w:type="pct"/>
            <w:vMerge/>
          </w:tcPr>
          <w:p w14:paraId="067E55B2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37AA4509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.8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Proposed significant work changes</w:t>
            </w:r>
          </w:p>
        </w:tc>
        <w:tc>
          <w:tcPr>
            <w:tcW w:w="1006" w:type="pct"/>
          </w:tcPr>
          <w:p w14:paraId="1A274D07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70C2C874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12353631" w14:textId="77777777" w:rsidTr="00730ED8">
        <w:tc>
          <w:tcPr>
            <w:tcW w:w="463" w:type="pct"/>
            <w:vMerge/>
          </w:tcPr>
          <w:p w14:paraId="01B4B848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0D0E4A8C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.9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Proposed significant plan/equipment purchases</w:t>
            </w:r>
          </w:p>
        </w:tc>
        <w:tc>
          <w:tcPr>
            <w:tcW w:w="1006" w:type="pct"/>
          </w:tcPr>
          <w:p w14:paraId="784E8CAA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7877423E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70B350B7" w14:textId="77777777" w:rsidTr="00730ED8">
        <w:tc>
          <w:tcPr>
            <w:tcW w:w="463" w:type="pct"/>
            <w:vMerge/>
          </w:tcPr>
          <w:p w14:paraId="1E6CBE69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4CD175FF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.10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HSW Division updates</w:t>
            </w:r>
          </w:p>
        </w:tc>
        <w:tc>
          <w:tcPr>
            <w:tcW w:w="1006" w:type="pct"/>
          </w:tcPr>
          <w:p w14:paraId="1AA885CA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4E215B2B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181B626A" w14:textId="77777777" w:rsidTr="00730ED8">
        <w:tc>
          <w:tcPr>
            <w:tcW w:w="463" w:type="pct"/>
            <w:vMerge/>
          </w:tcPr>
          <w:p w14:paraId="2A2C835A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08B7EBBD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.11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Reports from associated HSW Committees and relevant sub-committees</w:t>
            </w:r>
          </w:p>
        </w:tc>
        <w:tc>
          <w:tcPr>
            <w:tcW w:w="1006" w:type="pct"/>
          </w:tcPr>
          <w:p w14:paraId="12DB758C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08394511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  <w:tr w:rsidR="005B591D" w:rsidRPr="00F65738" w14:paraId="599DE817" w14:textId="77777777" w:rsidTr="00730ED8">
        <w:tc>
          <w:tcPr>
            <w:tcW w:w="463" w:type="pct"/>
            <w:vMerge/>
          </w:tcPr>
          <w:p w14:paraId="6D9B29B0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749B3314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.12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HSW issues raised by staff</w:t>
            </w:r>
          </w:p>
        </w:tc>
        <w:tc>
          <w:tcPr>
            <w:tcW w:w="1006" w:type="pct"/>
          </w:tcPr>
          <w:p w14:paraId="01038712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7F617A4D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4A0CF39D" w14:textId="77777777" w:rsidTr="00730ED8">
        <w:tc>
          <w:tcPr>
            <w:tcW w:w="463" w:type="pct"/>
            <w:vMerge/>
          </w:tcPr>
          <w:p w14:paraId="19DD9300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645D15E7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5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.13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>Disput</w:t>
            </w:r>
            <w:r>
              <w:rPr>
                <w:rFonts w:eastAsia="Times New Roman" w:cs="Times New Roman"/>
                <w:szCs w:val="24"/>
                <w:lang w:eastAsia="en-AU"/>
              </w:rPr>
              <w:t>e</w:t>
            </w:r>
            <w:r w:rsidRPr="00F65738">
              <w:rPr>
                <w:rFonts w:eastAsia="Times New Roman" w:cs="Times New Roman"/>
                <w:szCs w:val="24"/>
                <w:lang w:eastAsia="en-AU"/>
              </w:rPr>
              <w:t xml:space="preserve"> resolution discussion</w:t>
            </w:r>
          </w:p>
        </w:tc>
        <w:tc>
          <w:tcPr>
            <w:tcW w:w="1006" w:type="pct"/>
          </w:tcPr>
          <w:p w14:paraId="621E33E1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3BB92D55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357D0360" w14:textId="77777777" w:rsidTr="00730ED8">
        <w:tc>
          <w:tcPr>
            <w:tcW w:w="463" w:type="pct"/>
          </w:tcPr>
          <w:p w14:paraId="6DEAB0CA" w14:textId="77777777" w:rsidR="005B591D" w:rsidRPr="00A12E9D" w:rsidRDefault="005B591D" w:rsidP="005B591D">
            <w:pPr>
              <w:pStyle w:val="ListParagraph0"/>
              <w:numPr>
                <w:ilvl w:val="0"/>
                <w:numId w:val="20"/>
              </w:numPr>
              <w:spacing w:before="60" w:after="60"/>
              <w:ind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5F8D1EA8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 w:rsidRPr="00F65738">
              <w:rPr>
                <w:rFonts w:eastAsia="Times New Roman" w:cs="Times New Roman"/>
                <w:szCs w:val="24"/>
                <w:lang w:eastAsia="en-AU"/>
              </w:rPr>
              <w:t>Any new items (Business Arising)</w:t>
            </w:r>
          </w:p>
        </w:tc>
        <w:tc>
          <w:tcPr>
            <w:tcW w:w="1006" w:type="pct"/>
          </w:tcPr>
          <w:p w14:paraId="43DDF4D0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3505AAFA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5B591D" w:rsidRPr="00F65738" w14:paraId="223B068D" w14:textId="77777777" w:rsidTr="00730ED8">
        <w:tc>
          <w:tcPr>
            <w:tcW w:w="463" w:type="pct"/>
          </w:tcPr>
          <w:p w14:paraId="17F74974" w14:textId="77777777" w:rsidR="005B591D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04C996E0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6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.1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&lt;list items here&gt;</w:t>
            </w:r>
          </w:p>
        </w:tc>
        <w:tc>
          <w:tcPr>
            <w:tcW w:w="1006" w:type="pct"/>
          </w:tcPr>
          <w:p w14:paraId="44ADB789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5766EA65" w14:textId="77777777" w:rsidR="005B591D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2C164FC6" w14:textId="77777777" w:rsidTr="00730ED8">
        <w:tc>
          <w:tcPr>
            <w:tcW w:w="463" w:type="pct"/>
          </w:tcPr>
          <w:p w14:paraId="4D770B3D" w14:textId="77777777" w:rsidR="005B591D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6AF70FF4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6</w:t>
            </w:r>
            <w:r w:rsidRPr="001D512F">
              <w:rPr>
                <w:rFonts w:eastAsia="Times New Roman" w:cs="Times New Roman"/>
                <w:b/>
                <w:szCs w:val="24"/>
                <w:lang w:eastAsia="en-AU"/>
              </w:rPr>
              <w:t>.2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&lt;list items here&gt;</w:t>
            </w:r>
          </w:p>
        </w:tc>
        <w:tc>
          <w:tcPr>
            <w:tcW w:w="1006" w:type="pct"/>
          </w:tcPr>
          <w:p w14:paraId="232BF9F4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6920D849" w14:textId="77777777" w:rsidR="005B591D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Discussion</w:t>
            </w:r>
          </w:p>
        </w:tc>
      </w:tr>
      <w:tr w:rsidR="005B591D" w:rsidRPr="00F65738" w14:paraId="69389EE0" w14:textId="77777777" w:rsidTr="00730ED8">
        <w:tc>
          <w:tcPr>
            <w:tcW w:w="463" w:type="pct"/>
          </w:tcPr>
          <w:p w14:paraId="6EFF1DF1" w14:textId="77777777" w:rsidR="005B591D" w:rsidRPr="00A12E9D" w:rsidRDefault="005B591D" w:rsidP="005B591D">
            <w:pPr>
              <w:pStyle w:val="ListParagraph0"/>
              <w:numPr>
                <w:ilvl w:val="0"/>
                <w:numId w:val="20"/>
              </w:numPr>
              <w:spacing w:before="60" w:after="60"/>
              <w:ind w:right="113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2625" w:type="pct"/>
          </w:tcPr>
          <w:p w14:paraId="4C2C9D89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 w:rsidRPr="00F65738">
              <w:rPr>
                <w:rFonts w:eastAsia="Times New Roman" w:cs="Times New Roman"/>
                <w:szCs w:val="24"/>
                <w:lang w:eastAsia="en-AU"/>
              </w:rPr>
              <w:t>Close meeting</w:t>
            </w:r>
          </w:p>
          <w:p w14:paraId="66A47BB1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 w:rsidRPr="00F65738">
              <w:rPr>
                <w:rFonts w:eastAsia="Times New Roman" w:cs="Times New Roman"/>
                <w:szCs w:val="24"/>
                <w:lang w:eastAsia="en-AU"/>
              </w:rPr>
              <w:t>Next meeting – date</w:t>
            </w:r>
          </w:p>
        </w:tc>
        <w:tc>
          <w:tcPr>
            <w:tcW w:w="1006" w:type="pct"/>
          </w:tcPr>
          <w:p w14:paraId="4F2A16DB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906" w:type="pct"/>
          </w:tcPr>
          <w:p w14:paraId="1CBBBC6F" w14:textId="77777777" w:rsidR="005B591D" w:rsidRPr="00F65738" w:rsidRDefault="005B591D" w:rsidP="00730ED8">
            <w:pPr>
              <w:spacing w:before="60" w:after="60"/>
              <w:ind w:left="113" w:right="113"/>
              <w:rPr>
                <w:rFonts w:eastAsia="Times New Roman" w:cs="Times New Roman"/>
                <w:szCs w:val="24"/>
                <w:lang w:eastAsia="en-AU"/>
              </w:rPr>
            </w:pPr>
            <w:r w:rsidRPr="00F65738">
              <w:rPr>
                <w:rFonts w:eastAsia="Times New Roman" w:cs="Times New Roman"/>
                <w:szCs w:val="24"/>
                <w:lang w:eastAsia="en-AU"/>
              </w:rPr>
              <w:t>Note</w:t>
            </w:r>
          </w:p>
        </w:tc>
      </w:tr>
    </w:tbl>
    <w:p w14:paraId="0057A764" w14:textId="77777777" w:rsidR="009E3FDE" w:rsidRPr="005A6CC7" w:rsidRDefault="009E3FDE" w:rsidP="005A6CC7"/>
    <w:sectPr w:rsidR="009E3FDE" w:rsidRPr="005A6CC7" w:rsidSect="005A6C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D0F5" w14:textId="77777777" w:rsidR="00715A9A" w:rsidRDefault="00715A9A" w:rsidP="00C20C17">
      <w:r>
        <w:separator/>
      </w:r>
    </w:p>
  </w:endnote>
  <w:endnote w:type="continuationSeparator" w:id="0">
    <w:p w14:paraId="5F2D03FB" w14:textId="77777777" w:rsidR="00715A9A" w:rsidRDefault="00715A9A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48601E17" w14:textId="77777777" w:rsidTr="00B042DF">
      <w:tc>
        <w:tcPr>
          <w:tcW w:w="9072" w:type="dxa"/>
          <w:vAlign w:val="bottom"/>
        </w:tcPr>
        <w:p w14:paraId="2388DE11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54BBEC2B" w14:textId="68F440A4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5B591D"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7CD6" w14:textId="77777777" w:rsidR="00715A9A" w:rsidRDefault="00715A9A" w:rsidP="00C20C17">
      <w:r>
        <w:separator/>
      </w:r>
    </w:p>
  </w:footnote>
  <w:footnote w:type="continuationSeparator" w:id="0">
    <w:p w14:paraId="72E5A388" w14:textId="77777777" w:rsidR="00715A9A" w:rsidRDefault="00715A9A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0E49" w14:textId="77777777" w:rsidR="007B0BBA" w:rsidRDefault="007B0BBA" w:rsidP="007B0BBA">
    <w:pPr>
      <w:pStyle w:val="Header"/>
      <w:jc w:val="right"/>
    </w:pPr>
  </w:p>
  <w:p w14:paraId="7348469F" w14:textId="77777777" w:rsidR="00152BD1" w:rsidRDefault="007B0BBA" w:rsidP="007B0BBA">
    <w:pPr>
      <w:pStyle w:val="Header"/>
      <w:rPr>
        <w:b/>
        <w:color w:val="FF0000"/>
        <w:sz w:val="20"/>
      </w:rPr>
    </w:pPr>
    <w:r w:rsidRPr="00152BD1">
      <w:rPr>
        <w:b/>
        <w:noProof/>
        <w:color w:val="FF0000"/>
        <w:sz w:val="20"/>
        <w:lang w:eastAsia="en-AU"/>
      </w:rPr>
      <w:drawing>
        <wp:anchor distT="0" distB="0" distL="114300" distR="114300" simplePos="0" relativeHeight="251661312" behindDoc="0" locked="0" layoutInCell="1" allowOverlap="1" wp14:anchorId="32A40EB2" wp14:editId="5AD496CF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BD1" w:rsidRPr="00152BD1">
      <w:rPr>
        <w:b/>
        <w:color w:val="FF0000"/>
        <w:sz w:val="20"/>
      </w:rPr>
      <w:t>HSW Committee</w:t>
    </w:r>
  </w:p>
  <w:p w14:paraId="770FC276" w14:textId="0377E76C" w:rsidR="007B0BBA" w:rsidRPr="00152BD1" w:rsidRDefault="005B591D" w:rsidP="007B0BBA">
    <w:pPr>
      <w:pStyle w:val="Header"/>
      <w:rPr>
        <w:b/>
        <w:color w:val="FF0000"/>
        <w:sz w:val="20"/>
      </w:rPr>
    </w:pPr>
    <w:r>
      <w:rPr>
        <w:b/>
        <w:color w:val="FF0000"/>
        <w:sz w:val="20"/>
      </w:rPr>
      <w:t>Agenda</w:t>
    </w:r>
    <w:r w:rsidR="00152BD1">
      <w:rPr>
        <w:b/>
        <w:color w:val="FF0000"/>
        <w:sz w:val="20"/>
      </w:rPr>
      <w:t xml:space="preserve"> </w:t>
    </w:r>
    <w:r w:rsidR="00152BD1" w:rsidRPr="00152BD1">
      <w:rPr>
        <w:b/>
        <w:color w:val="FF0000"/>
        <w:sz w:val="20"/>
      </w:rPr>
      <w:t>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0542552"/>
    <w:multiLevelType w:val="hybridMultilevel"/>
    <w:tmpl w:val="E75A0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6746"/>
    <w:multiLevelType w:val="hybridMultilevel"/>
    <w:tmpl w:val="688E8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5F3398F"/>
    <w:multiLevelType w:val="hybridMultilevel"/>
    <w:tmpl w:val="C7220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90D8A"/>
    <w:multiLevelType w:val="multilevel"/>
    <w:tmpl w:val="8752BC70"/>
    <w:numStyleLink w:val="ListSectionTitle"/>
  </w:abstractNum>
  <w:abstractNum w:abstractNumId="14" w15:restartNumberingAfterBreak="0">
    <w:nsid w:val="5068760B"/>
    <w:multiLevelType w:val="hybridMultilevel"/>
    <w:tmpl w:val="E8DE4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A0A7D"/>
    <w:multiLevelType w:val="multilevel"/>
    <w:tmpl w:val="E9B44B6A"/>
    <w:numStyleLink w:val="ListParagraph"/>
  </w:abstractNum>
  <w:abstractNum w:abstractNumId="16" w15:restartNumberingAfterBreak="0">
    <w:nsid w:val="53FE7795"/>
    <w:multiLevelType w:val="multilevel"/>
    <w:tmpl w:val="B5BC7C40"/>
    <w:numStyleLink w:val="ListAppendix"/>
  </w:abstractNum>
  <w:abstractNum w:abstractNumId="17" w15:restartNumberingAfterBreak="0">
    <w:nsid w:val="55A26AB0"/>
    <w:multiLevelType w:val="hybridMultilevel"/>
    <w:tmpl w:val="0AA22E0A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3"/>
  </w:num>
  <w:num w:numId="5">
    <w:abstractNumId w:val="15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  <w:num w:numId="13">
    <w:abstractNumId w:val="13"/>
    <w:lvlOverride w:ilvl="0"/>
  </w:num>
  <w:num w:numId="14">
    <w:abstractNumId w:val="16"/>
  </w:num>
  <w:num w:numId="15">
    <w:abstractNumId w:val="13"/>
  </w:num>
  <w:num w:numId="16">
    <w:abstractNumId w:val="14"/>
  </w:num>
  <w:num w:numId="17">
    <w:abstractNumId w:val="4"/>
  </w:num>
  <w:num w:numId="18">
    <w:abstractNumId w:val="5"/>
  </w:num>
  <w:num w:numId="19">
    <w:abstractNumId w:val="12"/>
  </w:num>
  <w:num w:numId="2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300D4"/>
    <w:rsid w:val="000A7AFE"/>
    <w:rsid w:val="000B3E75"/>
    <w:rsid w:val="00152BD1"/>
    <w:rsid w:val="0016241C"/>
    <w:rsid w:val="001741BF"/>
    <w:rsid w:val="00193459"/>
    <w:rsid w:val="00196C64"/>
    <w:rsid w:val="001B6A57"/>
    <w:rsid w:val="001E544B"/>
    <w:rsid w:val="002142AC"/>
    <w:rsid w:val="00241DF1"/>
    <w:rsid w:val="00281207"/>
    <w:rsid w:val="00287293"/>
    <w:rsid w:val="00292EDB"/>
    <w:rsid w:val="002D73F6"/>
    <w:rsid w:val="002F612F"/>
    <w:rsid w:val="00310B79"/>
    <w:rsid w:val="0033054B"/>
    <w:rsid w:val="00416FF4"/>
    <w:rsid w:val="00445521"/>
    <w:rsid w:val="00463D08"/>
    <w:rsid w:val="004713C5"/>
    <w:rsid w:val="004972A0"/>
    <w:rsid w:val="005A6CC7"/>
    <w:rsid w:val="005B54F0"/>
    <w:rsid w:val="005B591D"/>
    <w:rsid w:val="005D0167"/>
    <w:rsid w:val="005D4250"/>
    <w:rsid w:val="005E7363"/>
    <w:rsid w:val="00614669"/>
    <w:rsid w:val="006377A2"/>
    <w:rsid w:val="00670B05"/>
    <w:rsid w:val="00684298"/>
    <w:rsid w:val="006873AE"/>
    <w:rsid w:val="006C0E44"/>
    <w:rsid w:val="006E71A4"/>
    <w:rsid w:val="0071246C"/>
    <w:rsid w:val="00715A9A"/>
    <w:rsid w:val="00716942"/>
    <w:rsid w:val="007B0BBA"/>
    <w:rsid w:val="007B215D"/>
    <w:rsid w:val="007C38B8"/>
    <w:rsid w:val="007F5557"/>
    <w:rsid w:val="00834296"/>
    <w:rsid w:val="00862690"/>
    <w:rsid w:val="00882359"/>
    <w:rsid w:val="00891889"/>
    <w:rsid w:val="008B0D7D"/>
    <w:rsid w:val="008E2EA4"/>
    <w:rsid w:val="00944DDB"/>
    <w:rsid w:val="009774DC"/>
    <w:rsid w:val="009D6143"/>
    <w:rsid w:val="009D7F71"/>
    <w:rsid w:val="009E3486"/>
    <w:rsid w:val="009E3FDE"/>
    <w:rsid w:val="009E6379"/>
    <w:rsid w:val="009F3881"/>
    <w:rsid w:val="00A12421"/>
    <w:rsid w:val="00A34437"/>
    <w:rsid w:val="00A77D53"/>
    <w:rsid w:val="00AE34ED"/>
    <w:rsid w:val="00AE7D65"/>
    <w:rsid w:val="00B025B0"/>
    <w:rsid w:val="00B042DF"/>
    <w:rsid w:val="00B13955"/>
    <w:rsid w:val="00B742E4"/>
    <w:rsid w:val="00BC0E71"/>
    <w:rsid w:val="00C20C17"/>
    <w:rsid w:val="00C33B32"/>
    <w:rsid w:val="00C474B7"/>
    <w:rsid w:val="00C960ED"/>
    <w:rsid w:val="00D13C7F"/>
    <w:rsid w:val="00D32498"/>
    <w:rsid w:val="00D32971"/>
    <w:rsid w:val="00D8242B"/>
    <w:rsid w:val="00DA5594"/>
    <w:rsid w:val="00DD0AFE"/>
    <w:rsid w:val="00DD3FBD"/>
    <w:rsid w:val="00E7261C"/>
    <w:rsid w:val="00E87A8D"/>
    <w:rsid w:val="00EE473C"/>
    <w:rsid w:val="00F4114D"/>
    <w:rsid w:val="00FC0BC3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NoBorder1">
    <w:name w:val="Table No Border1"/>
    <w:basedOn w:val="TableNormal"/>
    <w:next w:val="TableGrid"/>
    <w:uiPriority w:val="39"/>
    <w:rsid w:val="005B591D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1">
    <w:name w:val="Table UQ1"/>
    <w:basedOn w:val="TableNormal"/>
    <w:uiPriority w:val="99"/>
    <w:rsid w:val="005B591D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  <w:docPart>
      <w:docPartPr>
        <w:name w:val="F69AD9A559E144D99B4BA6AED7387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23ABA-35DD-42E1-A828-8D3D2A58B111}"/>
      </w:docPartPr>
      <w:docPartBody>
        <w:p w:rsidR="004432FA" w:rsidRDefault="0028419F" w:rsidP="0028419F">
          <w:pPr>
            <w:pStyle w:val="F69AD9A559E144D99B4BA6AED7387FCE"/>
          </w:pPr>
          <w:r w:rsidRPr="00A77D53">
            <w:rPr>
              <w:b/>
              <w:color w:val="4472C4" w:themeColor="accent1"/>
              <w:sz w:val="19"/>
              <w:szCs w:val="19"/>
              <w:highlight w:val="yellow"/>
            </w:rPr>
            <w:t>[Insert entity]</w:t>
          </w:r>
        </w:p>
      </w:docPartBody>
    </w:docPart>
    <w:docPart>
      <w:docPartPr>
        <w:name w:val="5924962705234993A0DF1638901F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8F8E-B8E4-4A38-A8D7-AA1C4643DBF5}"/>
      </w:docPartPr>
      <w:docPartBody>
        <w:p w:rsidR="004432FA" w:rsidRDefault="0028419F" w:rsidP="0028419F">
          <w:pPr>
            <w:pStyle w:val="5924962705234993A0DF1638901F4BE2"/>
          </w:pPr>
          <w:r w:rsidRPr="00784064">
            <w:t>[Publish Date]</w:t>
          </w:r>
        </w:p>
      </w:docPartBody>
    </w:docPart>
    <w:docPart>
      <w:docPartPr>
        <w:name w:val="E8CF0767F8D94E19AA42A4FAFDFC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34D9-7B94-4257-953A-8E962D5938AE}"/>
      </w:docPartPr>
      <w:docPartBody>
        <w:p w:rsidR="004432FA" w:rsidRDefault="0028419F" w:rsidP="0028419F">
          <w:pPr>
            <w:pStyle w:val="E8CF0767F8D94E19AA42A4FAFDFC2DE4"/>
          </w:pPr>
          <w:r w:rsidRPr="00516B8C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214366"/>
    <w:rsid w:val="0028419F"/>
    <w:rsid w:val="004432FA"/>
    <w:rsid w:val="007D3465"/>
    <w:rsid w:val="008A243F"/>
    <w:rsid w:val="009B7BBC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19F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F69AD9A559E144D99B4BA6AED7387FCE">
    <w:name w:val="F69AD9A559E144D99B4BA6AED7387FCE"/>
    <w:rsid w:val="0028419F"/>
  </w:style>
  <w:style w:type="paragraph" w:customStyle="1" w:styleId="5924962705234993A0DF1638901F4BE2">
    <w:name w:val="5924962705234993A0DF1638901F4BE2"/>
    <w:rsid w:val="0028419F"/>
  </w:style>
  <w:style w:type="paragraph" w:customStyle="1" w:styleId="E8CF0767F8D94E19AA42A4FAFDFC2DE4">
    <w:name w:val="E8CF0767F8D94E19AA42A4FAFDFC2DE4"/>
    <w:rsid w:val="00284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90A0-2258-4643-AE0D-E56DC08D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1</TotalTime>
  <Pages>1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Jennie Trinder</cp:lastModifiedBy>
  <cp:revision>2</cp:revision>
  <dcterms:created xsi:type="dcterms:W3CDTF">2021-04-28T05:10:00Z</dcterms:created>
  <dcterms:modified xsi:type="dcterms:W3CDTF">2021-04-28T05:10:00Z</dcterms:modified>
</cp:coreProperties>
</file>