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70AC" w14:textId="3931B0B3" w:rsidR="007E03BC" w:rsidRDefault="007E03BC" w:rsidP="006023E4">
      <w:pPr>
        <w:spacing w:after="0" w:line="240" w:lineRule="auto"/>
        <w:ind w:left="-567"/>
        <w:rPr>
          <w:color w:val="51247A"/>
          <w:sz w:val="52"/>
          <w:szCs w:val="52"/>
        </w:rPr>
      </w:pPr>
      <w:r>
        <w:rPr>
          <w:color w:val="51247A"/>
          <w:sz w:val="52"/>
          <w:szCs w:val="52"/>
        </w:rPr>
        <w:t xml:space="preserve">Honour </w:t>
      </w:r>
      <w:r w:rsidRPr="00A9136D">
        <w:rPr>
          <w:color w:val="51247A"/>
          <w:sz w:val="52"/>
          <w:szCs w:val="52"/>
        </w:rPr>
        <w:t xml:space="preserve">Naming Request </w:t>
      </w:r>
    </w:p>
    <w:p w14:paraId="220483CF" w14:textId="77777777" w:rsidR="00415D07" w:rsidRPr="00F41B6F" w:rsidRDefault="00415D07" w:rsidP="00415D07">
      <w:pPr>
        <w:spacing w:after="0" w:line="240" w:lineRule="auto"/>
        <w:ind w:left="-567"/>
        <w:rPr>
          <w:color w:val="51247A"/>
          <w:sz w:val="20"/>
          <w:szCs w:val="52"/>
        </w:rPr>
      </w:pPr>
      <w:r>
        <w:rPr>
          <w:color w:val="51247A"/>
          <w:sz w:val="20"/>
          <w:szCs w:val="52"/>
        </w:rPr>
        <w:t>This form is to be completed by a UQ staff member with the endorsement of their relevant Senior</w:t>
      </w:r>
      <w:r w:rsidRPr="002D3547">
        <w:rPr>
          <w:color w:val="51247A"/>
          <w:sz w:val="20"/>
          <w:szCs w:val="52"/>
        </w:rPr>
        <w:t xml:space="preserve"> Leadership Forum (former USLG) </w:t>
      </w:r>
      <w:proofErr w:type="gramStart"/>
      <w:r w:rsidRPr="002D3547">
        <w:rPr>
          <w:color w:val="51247A"/>
          <w:sz w:val="20"/>
          <w:szCs w:val="52"/>
        </w:rPr>
        <w:t>Member</w:t>
      </w:r>
      <w:r>
        <w:rPr>
          <w:color w:val="51247A"/>
          <w:sz w:val="20"/>
          <w:szCs w:val="52"/>
        </w:rPr>
        <w:t>, and</w:t>
      </w:r>
      <w:proofErr w:type="gramEnd"/>
      <w:r>
        <w:rPr>
          <w:color w:val="51247A"/>
          <w:sz w:val="20"/>
          <w:szCs w:val="52"/>
        </w:rPr>
        <w:t xml:space="preserve"> submitted to </w:t>
      </w:r>
      <w:hyperlink r:id="rId10" w:history="1">
        <w:r w:rsidRPr="00F914FA">
          <w:rPr>
            <w:rStyle w:val="Hyperlink"/>
            <w:sz w:val="20"/>
            <w:szCs w:val="52"/>
          </w:rPr>
          <w:t>vpace@uq.edu.au</w:t>
        </w:r>
      </w:hyperlink>
      <w:r>
        <w:rPr>
          <w:color w:val="51247A"/>
          <w:sz w:val="20"/>
          <w:szCs w:val="52"/>
        </w:rPr>
        <w:t xml:space="preserve">. </w:t>
      </w:r>
      <w:r w:rsidRPr="00F41B6F">
        <w:rPr>
          <w:color w:val="51247A"/>
          <w:sz w:val="20"/>
          <w:szCs w:val="52"/>
        </w:rPr>
        <w:t xml:space="preserve"> </w:t>
      </w:r>
    </w:p>
    <w:p w14:paraId="6F9EBDA4" w14:textId="77777777" w:rsidR="006023E4" w:rsidRDefault="006023E4" w:rsidP="007E03BC">
      <w:pPr>
        <w:spacing w:after="0" w:line="240" w:lineRule="auto"/>
        <w:ind w:left="-567"/>
        <w:rPr>
          <w:color w:val="51247A"/>
          <w:sz w:val="20"/>
          <w:szCs w:val="52"/>
        </w:rPr>
      </w:pPr>
    </w:p>
    <w:tbl>
      <w:tblPr>
        <w:tblStyle w:val="TableGrid"/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34"/>
        <w:gridCol w:w="1955"/>
        <w:gridCol w:w="215"/>
        <w:gridCol w:w="1215"/>
        <w:gridCol w:w="1484"/>
        <w:gridCol w:w="1417"/>
      </w:tblGrid>
      <w:tr w:rsidR="007E03BC" w:rsidRPr="00E24A1D" w14:paraId="2BE28766" w14:textId="77777777" w:rsidTr="002C112D">
        <w:trPr>
          <w:trHeight w:val="566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51247A"/>
            <w:vAlign w:val="center"/>
          </w:tcPr>
          <w:p w14:paraId="34DD6117" w14:textId="77777777" w:rsidR="007E03BC" w:rsidRPr="00D77CE9" w:rsidRDefault="007E03BC" w:rsidP="002C112D">
            <w:pPr>
              <w:ind w:left="137"/>
              <w:rPr>
                <w:b/>
                <w:bCs/>
                <w:szCs w:val="20"/>
              </w:rPr>
            </w:pPr>
            <w:r w:rsidRPr="00D77CE9">
              <w:rPr>
                <w:b/>
                <w:bCs/>
                <w:szCs w:val="20"/>
              </w:rPr>
              <w:t>Asset details</w:t>
            </w:r>
          </w:p>
        </w:tc>
      </w:tr>
      <w:tr w:rsidR="007E03BC" w:rsidRPr="00E24A1D" w14:paraId="49D774B6" w14:textId="77777777" w:rsidTr="00C96224">
        <w:trPr>
          <w:trHeight w:val="223"/>
        </w:trPr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FF1"/>
            <w:vAlign w:val="center"/>
          </w:tcPr>
          <w:p w14:paraId="2C7117F1" w14:textId="77777777" w:rsidR="007E03BC" w:rsidRPr="00D77CE9" w:rsidRDefault="007E03BC" w:rsidP="002C112D">
            <w:pPr>
              <w:ind w:left="137"/>
              <w:rPr>
                <w:b/>
                <w:bCs/>
                <w:sz w:val="20"/>
                <w:szCs w:val="20"/>
              </w:rPr>
            </w:pPr>
            <w:r w:rsidRPr="00D77CE9">
              <w:rPr>
                <w:b/>
                <w:sz w:val="20"/>
                <w:szCs w:val="20"/>
              </w:rPr>
              <w:t>Proposed name of asset</w:t>
            </w:r>
          </w:p>
        </w:tc>
        <w:tc>
          <w:tcPr>
            <w:tcW w:w="6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1C2" w14:textId="38CFF57D" w:rsidR="007E03BC" w:rsidRPr="00E24A1D" w:rsidRDefault="007E03BC" w:rsidP="0044458B">
            <w:pPr>
              <w:ind w:left="137"/>
              <w:rPr>
                <w:b/>
                <w:bCs/>
                <w:sz w:val="20"/>
                <w:szCs w:val="20"/>
              </w:rPr>
            </w:pPr>
          </w:p>
        </w:tc>
      </w:tr>
      <w:tr w:rsidR="007E03BC" w:rsidRPr="00E24A1D" w14:paraId="19730A6D" w14:textId="77777777" w:rsidTr="00C96224">
        <w:trPr>
          <w:trHeight w:val="123"/>
        </w:trPr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FF1"/>
            <w:vAlign w:val="center"/>
          </w:tcPr>
          <w:p w14:paraId="69A53DA9" w14:textId="77777777" w:rsidR="007E03BC" w:rsidRPr="00D77CE9" w:rsidRDefault="007E03BC" w:rsidP="002C112D">
            <w:pPr>
              <w:ind w:left="137"/>
              <w:rPr>
                <w:b/>
                <w:bCs/>
                <w:sz w:val="20"/>
                <w:szCs w:val="20"/>
              </w:rPr>
            </w:pPr>
            <w:r w:rsidRPr="00D77CE9">
              <w:rPr>
                <w:b/>
                <w:sz w:val="20"/>
                <w:szCs w:val="20"/>
              </w:rPr>
              <w:t>Current name and purpose of asset (if any)</w:t>
            </w:r>
          </w:p>
        </w:tc>
        <w:tc>
          <w:tcPr>
            <w:tcW w:w="6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6A8B" w14:textId="71A315E3" w:rsidR="007E03BC" w:rsidRPr="00A55564" w:rsidRDefault="007E03BC" w:rsidP="00A55564">
            <w:pPr>
              <w:ind w:left="137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03BC" w:rsidRPr="00E24A1D" w14:paraId="30AE4F21" w14:textId="77777777" w:rsidTr="00C96224">
        <w:trPr>
          <w:trHeight w:val="131"/>
        </w:trPr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FF1"/>
            <w:vAlign w:val="center"/>
          </w:tcPr>
          <w:p w14:paraId="6D63A65A" w14:textId="77777777" w:rsidR="007E03BC" w:rsidRPr="00D77CE9" w:rsidRDefault="007E03BC" w:rsidP="002C112D">
            <w:pPr>
              <w:ind w:left="137"/>
              <w:rPr>
                <w:b/>
                <w:bCs/>
                <w:sz w:val="20"/>
                <w:szCs w:val="20"/>
              </w:rPr>
            </w:pPr>
            <w:r w:rsidRPr="00D77CE9">
              <w:rPr>
                <w:b/>
                <w:sz w:val="20"/>
                <w:szCs w:val="20"/>
              </w:rPr>
              <w:t>Period of naming</w:t>
            </w:r>
          </w:p>
        </w:tc>
        <w:tc>
          <w:tcPr>
            <w:tcW w:w="6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C8BA" w14:textId="35C4B33D" w:rsidR="007E03BC" w:rsidRPr="00E24A1D" w:rsidRDefault="007E03BC" w:rsidP="002C112D">
            <w:pPr>
              <w:ind w:left="137"/>
              <w:rPr>
                <w:b/>
                <w:bCs/>
                <w:sz w:val="20"/>
                <w:szCs w:val="20"/>
              </w:rPr>
            </w:pPr>
          </w:p>
        </w:tc>
      </w:tr>
      <w:tr w:rsidR="007E03BC" w:rsidRPr="00E24A1D" w14:paraId="6BE39FFE" w14:textId="77777777" w:rsidTr="002C112D">
        <w:trPr>
          <w:trHeight w:val="149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1CFF1"/>
            <w:vAlign w:val="center"/>
          </w:tcPr>
          <w:p w14:paraId="2A1E6A60" w14:textId="77777777" w:rsidR="007E03BC" w:rsidRPr="00E24A1D" w:rsidRDefault="007E03BC" w:rsidP="002C112D">
            <w:pPr>
              <w:ind w:left="137"/>
              <w:rPr>
                <w:b/>
                <w:bCs/>
                <w:sz w:val="20"/>
                <w:szCs w:val="20"/>
              </w:rPr>
            </w:pPr>
            <w:r w:rsidRPr="00D77CE9">
              <w:rPr>
                <w:b/>
                <w:sz w:val="20"/>
                <w:szCs w:val="20"/>
              </w:rPr>
              <w:t>Asset type</w:t>
            </w:r>
          </w:p>
        </w:tc>
      </w:tr>
      <w:tr w:rsidR="007E03BC" w:rsidRPr="00E24A1D" w14:paraId="54692C0B" w14:textId="77777777" w:rsidTr="00C96224">
        <w:trPr>
          <w:trHeight w:val="2595"/>
        </w:trPr>
        <w:tc>
          <w:tcPr>
            <w:tcW w:w="58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7DB92E" w14:textId="2314F4EF" w:rsidR="007E03BC" w:rsidRPr="001F6EED" w:rsidRDefault="001F6EED" w:rsidP="001F6EE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bCs/>
                  <w:sz w:val="20"/>
                  <w:szCs w:val="20"/>
                </w:rPr>
                <w:id w:val="95274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8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>Building / major part of building</w:t>
            </w:r>
          </w:p>
          <w:p w14:paraId="7035CE62" w14:textId="2480794C" w:rsidR="007E03BC" w:rsidRP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41123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>Road</w:t>
            </w:r>
            <w:r w:rsidR="000354BF" w:rsidRPr="001F6EED">
              <w:rPr>
                <w:bCs/>
                <w:sz w:val="20"/>
                <w:szCs w:val="20"/>
              </w:rPr>
              <w:t xml:space="preserve"> (normally reserved to honour past Chancellors)</w:t>
            </w:r>
          </w:p>
          <w:p w14:paraId="5B3B7A0A" w14:textId="4F7FACF6" w:rsidR="007E03BC" w:rsidRP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6882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>School / Institute</w:t>
            </w:r>
          </w:p>
          <w:p w14:paraId="13C5B5F7" w14:textId="11F75FB7" w:rsidR="007E03BC" w:rsidRP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2386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>Research Centre</w:t>
            </w:r>
          </w:p>
          <w:p w14:paraId="14B6FDEE" w14:textId="77777777" w:rsid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200396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 xml:space="preserve">Public space, garden, and major feature (including sporting facilities, </w:t>
            </w:r>
          </w:p>
          <w:p w14:paraId="22E28086" w14:textId="139346C4" w:rsidR="007E03BC" w:rsidRPr="001F6EED" w:rsidRDefault="001F6EED" w:rsidP="001F6EED">
            <w:pPr>
              <w:ind w:left="13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7E03BC" w:rsidRPr="001F6EED">
              <w:rPr>
                <w:bCs/>
                <w:sz w:val="20"/>
                <w:szCs w:val="20"/>
              </w:rPr>
              <w:t>fountains, sculptures and works of art)</w:t>
            </w:r>
          </w:p>
          <w:p w14:paraId="66696C92" w14:textId="52D931D6" w:rsidR="007E03BC" w:rsidRP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841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>Cultural, library and scientific collection</w:t>
            </w:r>
          </w:p>
          <w:p w14:paraId="0EF7BC05" w14:textId="14152414" w:rsid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1597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BB6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 xml:space="preserve">Minor feature (including but not limited to benches, auditorium </w:t>
            </w:r>
          </w:p>
          <w:p w14:paraId="28E629F8" w14:textId="77777777" w:rsidR="001F6EED" w:rsidRDefault="001F6EED" w:rsidP="001F6EED">
            <w:pPr>
              <w:ind w:left="13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7E03BC" w:rsidRPr="001F6EED">
              <w:rPr>
                <w:bCs/>
                <w:sz w:val="20"/>
                <w:szCs w:val="20"/>
              </w:rPr>
              <w:t xml:space="preserve">seating, trees, and plants, pathways, plaques and natural or </w:t>
            </w:r>
          </w:p>
          <w:p w14:paraId="7576F959" w14:textId="7048D73E" w:rsidR="007E03BC" w:rsidRPr="001F6EED" w:rsidRDefault="001F6EED" w:rsidP="001F6EED">
            <w:pPr>
              <w:ind w:left="13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7E03BC" w:rsidRPr="001F6EED">
              <w:rPr>
                <w:bCs/>
                <w:sz w:val="20"/>
                <w:szCs w:val="20"/>
              </w:rPr>
              <w:t>environmental features)</w:t>
            </w:r>
          </w:p>
        </w:tc>
        <w:tc>
          <w:tcPr>
            <w:tcW w:w="4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8C324" w14:textId="11E9B1A1" w:rsidR="007E03BC" w:rsidRP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8017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>Professorial Chair</w:t>
            </w:r>
          </w:p>
          <w:p w14:paraId="32732701" w14:textId="09030BBF" w:rsidR="007E03BC" w:rsidRP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64567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>Research Fellowship</w:t>
            </w:r>
          </w:p>
          <w:p w14:paraId="06AC0CA3" w14:textId="41D34205" w:rsidR="007E03BC" w:rsidRP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12634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8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>Lecture series</w:t>
            </w:r>
          </w:p>
          <w:p w14:paraId="116D7055" w14:textId="0C155E9F" w:rsidR="007E03BC" w:rsidRP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020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>Visiting Fellowship</w:t>
            </w:r>
          </w:p>
          <w:p w14:paraId="19156EBC" w14:textId="77777777" w:rsid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0435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 xml:space="preserve">Work integrated learning, work experience and </w:t>
            </w:r>
          </w:p>
          <w:p w14:paraId="2E7B1950" w14:textId="494A4B90" w:rsidR="007E03BC" w:rsidRPr="001F6EED" w:rsidRDefault="001F6EED" w:rsidP="001F6EED">
            <w:pPr>
              <w:ind w:left="13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7E03BC" w:rsidRPr="001F6EED">
              <w:rPr>
                <w:bCs/>
                <w:sz w:val="20"/>
                <w:szCs w:val="20"/>
              </w:rPr>
              <w:t>internship program</w:t>
            </w:r>
          </w:p>
          <w:p w14:paraId="4386E0E3" w14:textId="5A7FD60A" w:rsidR="007E03BC" w:rsidRP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12777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>Student enrichment program</w:t>
            </w:r>
          </w:p>
          <w:p w14:paraId="286E419A" w14:textId="2213ECC1" w:rsidR="007E03BC" w:rsidRPr="001F6EED" w:rsidRDefault="00513EE1" w:rsidP="001F6EED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22387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 xml:space="preserve">Scholarship </w:t>
            </w:r>
          </w:p>
          <w:p w14:paraId="28D78252" w14:textId="342891D7" w:rsidR="007E03BC" w:rsidRPr="001F6EED" w:rsidRDefault="00513EE1" w:rsidP="001F6EED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5818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ED" w:rsidRPr="00855273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F6EED">
              <w:rPr>
                <w:bCs/>
                <w:sz w:val="20"/>
                <w:szCs w:val="20"/>
              </w:rPr>
              <w:t xml:space="preserve"> </w:t>
            </w:r>
            <w:r w:rsidR="007E03BC" w:rsidRPr="001F6EED">
              <w:rPr>
                <w:bCs/>
                <w:sz w:val="20"/>
                <w:szCs w:val="20"/>
              </w:rPr>
              <w:t>Prize</w:t>
            </w:r>
          </w:p>
          <w:p w14:paraId="6EAF414D" w14:textId="77777777" w:rsidR="007E03BC" w:rsidRPr="00E24A1D" w:rsidRDefault="007E03BC" w:rsidP="002C11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03BC" w:rsidRPr="00E24A1D" w14:paraId="5F4D84A8" w14:textId="77777777" w:rsidTr="00C96224">
        <w:trPr>
          <w:trHeight w:val="185"/>
        </w:trPr>
        <w:tc>
          <w:tcPr>
            <w:tcW w:w="3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FF1"/>
            <w:vAlign w:val="center"/>
          </w:tcPr>
          <w:p w14:paraId="61CB929D" w14:textId="77777777" w:rsidR="007E03BC" w:rsidRPr="00726120" w:rsidRDefault="007E03BC" w:rsidP="002C112D">
            <w:pPr>
              <w:ind w:left="129"/>
              <w:rPr>
                <w:bCs/>
                <w:sz w:val="20"/>
                <w:szCs w:val="20"/>
              </w:rPr>
            </w:pPr>
            <w:r w:rsidRPr="0031146F">
              <w:rPr>
                <w:b/>
                <w:bCs/>
                <w:sz w:val="20"/>
                <w:szCs w:val="20"/>
              </w:rPr>
              <w:t>Location on campus</w:t>
            </w:r>
            <w:r>
              <w:rPr>
                <w:sz w:val="20"/>
                <w:szCs w:val="20"/>
              </w:rPr>
              <w:t xml:space="preserve"> (for physical assets)</w:t>
            </w:r>
          </w:p>
        </w:tc>
        <w:tc>
          <w:tcPr>
            <w:tcW w:w="62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6B19" w14:textId="0A15DEB9" w:rsidR="007E03BC" w:rsidRPr="0006022B" w:rsidRDefault="007E03BC" w:rsidP="00C30976">
            <w:pPr>
              <w:ind w:left="137"/>
              <w:rPr>
                <w:sz w:val="20"/>
                <w:szCs w:val="20"/>
                <w:lang w:val="en-US"/>
              </w:rPr>
            </w:pPr>
          </w:p>
        </w:tc>
      </w:tr>
      <w:tr w:rsidR="007E03BC" w:rsidRPr="00E24A1D" w14:paraId="2B074296" w14:textId="77777777" w:rsidTr="002C112D">
        <w:trPr>
          <w:trHeight w:val="566"/>
        </w:trPr>
        <w:tc>
          <w:tcPr>
            <w:tcW w:w="10201" w:type="dxa"/>
            <w:gridSpan w:val="7"/>
            <w:tcBorders>
              <w:top w:val="single" w:sz="4" w:space="0" w:color="auto"/>
            </w:tcBorders>
            <w:shd w:val="clear" w:color="auto" w:fill="51247A"/>
            <w:vAlign w:val="center"/>
          </w:tcPr>
          <w:p w14:paraId="3BE7146C" w14:textId="77777777" w:rsidR="007E03BC" w:rsidRPr="00D77CE9" w:rsidRDefault="007E03BC" w:rsidP="002C112D">
            <w:pPr>
              <w:ind w:left="137"/>
              <w:rPr>
                <w:b/>
                <w:bCs/>
                <w:szCs w:val="20"/>
              </w:rPr>
            </w:pPr>
            <w:r w:rsidRPr="00D77CE9">
              <w:rPr>
                <w:b/>
                <w:bCs/>
                <w:szCs w:val="20"/>
              </w:rPr>
              <w:t xml:space="preserve"> Eligibility</w:t>
            </w:r>
          </w:p>
        </w:tc>
      </w:tr>
      <w:tr w:rsidR="007E03BC" w:rsidRPr="00E24A1D" w14:paraId="0C8BA0D9" w14:textId="77777777" w:rsidTr="004255E4">
        <w:trPr>
          <w:trHeight w:val="566"/>
        </w:trPr>
        <w:tc>
          <w:tcPr>
            <w:tcW w:w="10201" w:type="dxa"/>
            <w:gridSpan w:val="7"/>
            <w:shd w:val="clear" w:color="auto" w:fill="FFFFFF" w:themeFill="background1"/>
            <w:vAlign w:val="center"/>
          </w:tcPr>
          <w:p w14:paraId="151CF159" w14:textId="0ACAEFE6" w:rsidR="00E814DD" w:rsidRPr="003B125B" w:rsidRDefault="00340B30" w:rsidP="00C5026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814DD" w:rsidRPr="003B125B">
              <w:rPr>
                <w:rFonts w:cstheme="minorHAnsi"/>
                <w:bCs/>
                <w:sz w:val="20"/>
                <w:szCs w:val="20"/>
              </w:rPr>
              <w:t>To be completed by nominator:</w:t>
            </w:r>
          </w:p>
          <w:p w14:paraId="06864E25" w14:textId="6D2F19BD" w:rsidR="00E814DD" w:rsidRPr="003B125B" w:rsidRDefault="00513EE1" w:rsidP="008B5510">
            <w:pPr>
              <w:ind w:left="413" w:hanging="284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5321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89" w:rsidRPr="003B12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814DD" w:rsidRPr="003B125B">
              <w:rPr>
                <w:rFonts w:cstheme="minorHAnsi"/>
                <w:bCs/>
                <w:sz w:val="20"/>
                <w:szCs w:val="20"/>
              </w:rPr>
              <w:t xml:space="preserve"> This gift complies with eligibility and principles for honour naming under the UQ Naming Policy.</w:t>
            </w:r>
          </w:p>
          <w:p w14:paraId="773B97DB" w14:textId="2186073E" w:rsidR="00F16D04" w:rsidRDefault="008B5510" w:rsidP="00F16D04">
            <w:pPr>
              <w:rPr>
                <w:rFonts w:cstheme="minorHAnsi"/>
                <w:bCs/>
                <w:sz w:val="20"/>
                <w:szCs w:val="20"/>
              </w:rPr>
            </w:pPr>
            <w:r w:rsidRPr="003B125B">
              <w:rPr>
                <w:rFonts w:cstheme="minorHAnsi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08853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12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3B125B">
              <w:rPr>
                <w:rFonts w:cstheme="minorHAnsi"/>
                <w:bCs/>
                <w:sz w:val="20"/>
                <w:szCs w:val="20"/>
              </w:rPr>
              <w:t xml:space="preserve"> While serving the University in an academic capacity – </w:t>
            </w:r>
            <w:r w:rsidR="00513EE1">
              <w:rPr>
                <w:rFonts w:cstheme="minorHAnsi"/>
                <w:bCs/>
                <w:sz w:val="20"/>
                <w:szCs w:val="20"/>
              </w:rPr>
              <w:t>honouree</w:t>
            </w:r>
            <w:r w:rsidR="00F16D0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B125B">
              <w:rPr>
                <w:rFonts w:cstheme="minorHAnsi"/>
                <w:bCs/>
                <w:sz w:val="20"/>
                <w:szCs w:val="20"/>
              </w:rPr>
              <w:t xml:space="preserve">demonstrated high scholarly distinction with a national </w:t>
            </w:r>
            <w:r w:rsidR="00F16D04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A64DF16" w14:textId="48E777B9" w:rsidR="008B5510" w:rsidRPr="003B125B" w:rsidRDefault="00F16D04" w:rsidP="00F16D0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  </w:t>
            </w:r>
            <w:r w:rsidR="008B5510" w:rsidRPr="003B125B">
              <w:rPr>
                <w:rFonts w:cstheme="minorHAnsi"/>
                <w:bCs/>
                <w:sz w:val="20"/>
                <w:szCs w:val="20"/>
              </w:rPr>
              <w:t>or international reputation.</w:t>
            </w:r>
          </w:p>
          <w:p w14:paraId="1B2CE4B9" w14:textId="04D57E39" w:rsidR="008B5510" w:rsidRPr="003B125B" w:rsidRDefault="00513EE1" w:rsidP="00F16D04">
            <w:pPr>
              <w:ind w:left="413" w:hanging="284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94615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10" w:rsidRPr="003B12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5510" w:rsidRPr="003B125B">
              <w:rPr>
                <w:rFonts w:cstheme="minorHAnsi"/>
                <w:bCs/>
                <w:sz w:val="20"/>
                <w:szCs w:val="20"/>
              </w:rPr>
              <w:t xml:space="preserve"> While serving the University in a professional capacity – </w:t>
            </w:r>
            <w:r w:rsidR="00F16D04">
              <w:rPr>
                <w:rFonts w:cstheme="minorHAnsi"/>
                <w:bCs/>
                <w:sz w:val="20"/>
                <w:szCs w:val="20"/>
              </w:rPr>
              <w:t>hono</w:t>
            </w: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="00F16D04">
              <w:rPr>
                <w:rFonts w:cstheme="minorHAnsi"/>
                <w:bCs/>
                <w:sz w:val="20"/>
                <w:szCs w:val="20"/>
              </w:rPr>
              <w:t xml:space="preserve">ree </w:t>
            </w:r>
            <w:r w:rsidR="008B5510" w:rsidRPr="003B125B">
              <w:rPr>
                <w:rFonts w:cstheme="minorHAnsi"/>
                <w:bCs/>
                <w:sz w:val="20"/>
                <w:szCs w:val="20"/>
              </w:rPr>
              <w:t>demonstrated distinguished service that warrants recognition of</w:t>
            </w:r>
            <w:r w:rsidR="00F16D0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B5510" w:rsidRPr="003B125B">
              <w:rPr>
                <w:rFonts w:cstheme="minorHAnsi"/>
                <w:bCs/>
                <w:sz w:val="20"/>
                <w:szCs w:val="20"/>
              </w:rPr>
              <w:t>exceptional contribution to UQ.</w:t>
            </w:r>
          </w:p>
          <w:p w14:paraId="1034C275" w14:textId="285E1A05" w:rsidR="008B5510" w:rsidRPr="003B125B" w:rsidRDefault="00513EE1" w:rsidP="00F16D04">
            <w:pPr>
              <w:ind w:left="413" w:hanging="284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17530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10" w:rsidRPr="003B12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5510" w:rsidRPr="003B125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Honouree</w:t>
            </w:r>
            <w:r w:rsidR="00F16D04">
              <w:rPr>
                <w:rFonts w:cstheme="minorHAnsi"/>
                <w:bCs/>
                <w:sz w:val="20"/>
                <w:szCs w:val="20"/>
              </w:rPr>
              <w:t xml:space="preserve"> has made an e</w:t>
            </w:r>
            <w:r w:rsidR="008B5510" w:rsidRPr="003B125B">
              <w:rPr>
                <w:rFonts w:cstheme="minorHAnsi"/>
                <w:bCs/>
                <w:sz w:val="20"/>
                <w:szCs w:val="20"/>
              </w:rPr>
              <w:t>xceptional contribution to the advancement of UQ or an achievement of such unique distinction as to warrant recognition.</w:t>
            </w:r>
          </w:p>
          <w:p w14:paraId="5AC484CE" w14:textId="3D190B5B" w:rsidR="008B5510" w:rsidRPr="003B125B" w:rsidRDefault="00513EE1" w:rsidP="005E2315">
            <w:pPr>
              <w:ind w:left="413" w:hanging="284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12919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10" w:rsidRPr="003B12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5510" w:rsidRPr="003B125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16D04">
              <w:rPr>
                <w:rFonts w:cstheme="minorHAnsi"/>
                <w:bCs/>
                <w:sz w:val="20"/>
                <w:szCs w:val="20"/>
              </w:rPr>
              <w:t>Hono</w:t>
            </w: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="00F16D04">
              <w:rPr>
                <w:rFonts w:cstheme="minorHAnsi"/>
                <w:bCs/>
                <w:sz w:val="20"/>
                <w:szCs w:val="20"/>
              </w:rPr>
              <w:t>ree has made an ex</w:t>
            </w:r>
            <w:r w:rsidR="008B5510" w:rsidRPr="003B125B">
              <w:rPr>
                <w:rFonts w:cstheme="minorHAnsi"/>
                <w:bCs/>
                <w:sz w:val="20"/>
                <w:szCs w:val="20"/>
              </w:rPr>
              <w:t>ceptional contribution to civil society or achieved such unique distinction as to warran</w:t>
            </w:r>
            <w:r w:rsidR="005E2315">
              <w:rPr>
                <w:rFonts w:cstheme="minorHAnsi"/>
                <w:bCs/>
                <w:sz w:val="20"/>
                <w:szCs w:val="20"/>
              </w:rPr>
              <w:t>t</w:t>
            </w:r>
            <w:r w:rsidR="002963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B5510" w:rsidRPr="003B125B">
              <w:rPr>
                <w:rFonts w:cstheme="minorHAnsi"/>
                <w:bCs/>
                <w:sz w:val="20"/>
                <w:szCs w:val="20"/>
              </w:rPr>
              <w:t>recognition and satisfy one or</w:t>
            </w:r>
            <w:r w:rsidR="005E231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B5510" w:rsidRPr="003B125B">
              <w:rPr>
                <w:rFonts w:cstheme="minorHAnsi"/>
                <w:bCs/>
                <w:sz w:val="20"/>
                <w:szCs w:val="20"/>
              </w:rPr>
              <w:t>more of the following:</w:t>
            </w:r>
          </w:p>
          <w:p w14:paraId="4027BBA9" w14:textId="77777777" w:rsidR="008B5510" w:rsidRPr="003B125B" w:rsidRDefault="00513EE1" w:rsidP="008B5510">
            <w:pPr>
              <w:ind w:left="413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32273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10" w:rsidRPr="003B12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5510" w:rsidRPr="003B125B">
              <w:rPr>
                <w:rFonts w:cstheme="minorHAnsi"/>
                <w:bCs/>
                <w:sz w:val="20"/>
                <w:szCs w:val="20"/>
              </w:rPr>
              <w:t xml:space="preserve"> Demonstrated the highest standards of personal </w:t>
            </w:r>
            <w:proofErr w:type="gramStart"/>
            <w:r w:rsidR="008B5510" w:rsidRPr="003B125B">
              <w:rPr>
                <w:rFonts w:cstheme="minorHAnsi"/>
                <w:bCs/>
                <w:sz w:val="20"/>
                <w:szCs w:val="20"/>
              </w:rPr>
              <w:t>integrity;</w:t>
            </w:r>
            <w:proofErr w:type="gramEnd"/>
          </w:p>
          <w:p w14:paraId="4F5720A7" w14:textId="77777777" w:rsidR="008B5510" w:rsidRPr="003B125B" w:rsidRDefault="00513EE1" w:rsidP="008B5510">
            <w:pPr>
              <w:ind w:left="413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37855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10" w:rsidRPr="003B12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5510" w:rsidRPr="003B125B">
              <w:rPr>
                <w:rFonts w:cstheme="minorHAnsi"/>
                <w:bCs/>
                <w:sz w:val="20"/>
                <w:szCs w:val="20"/>
              </w:rPr>
              <w:t xml:space="preserve"> Demonstrated honourable public </w:t>
            </w:r>
            <w:proofErr w:type="gramStart"/>
            <w:r w:rsidR="008B5510" w:rsidRPr="003B125B">
              <w:rPr>
                <w:rFonts w:cstheme="minorHAnsi"/>
                <w:bCs/>
                <w:sz w:val="20"/>
                <w:szCs w:val="20"/>
              </w:rPr>
              <w:t>service;</w:t>
            </w:r>
            <w:proofErr w:type="gramEnd"/>
          </w:p>
          <w:p w14:paraId="5C8C93D6" w14:textId="77777777" w:rsidR="008B5510" w:rsidRPr="003B125B" w:rsidRDefault="00513EE1" w:rsidP="008B5510">
            <w:pPr>
              <w:ind w:left="413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81108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10" w:rsidRPr="003B12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5510" w:rsidRPr="003B125B">
              <w:rPr>
                <w:rFonts w:cstheme="minorHAnsi"/>
                <w:bCs/>
                <w:sz w:val="20"/>
                <w:szCs w:val="20"/>
              </w:rPr>
              <w:t xml:space="preserve"> Made significant positive contributions to UQ, the State of Queensland, Australia and/or </w:t>
            </w:r>
            <w:proofErr w:type="gramStart"/>
            <w:r w:rsidR="008B5510" w:rsidRPr="003B125B">
              <w:rPr>
                <w:rFonts w:cstheme="minorHAnsi"/>
                <w:bCs/>
                <w:sz w:val="20"/>
                <w:szCs w:val="20"/>
              </w:rPr>
              <w:t>society;</w:t>
            </w:r>
            <w:proofErr w:type="gramEnd"/>
          </w:p>
          <w:p w14:paraId="55B500E0" w14:textId="18106B89" w:rsidR="00A67EFE" w:rsidRPr="003B125B" w:rsidRDefault="00513EE1" w:rsidP="008B5510">
            <w:pPr>
              <w:ind w:left="418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2753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10" w:rsidRPr="003B12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B5510" w:rsidRPr="003B125B">
              <w:rPr>
                <w:rFonts w:cstheme="minorHAnsi"/>
                <w:bCs/>
                <w:sz w:val="20"/>
                <w:szCs w:val="20"/>
              </w:rPr>
              <w:t xml:space="preserve"> Be highly regarded in the UQ community</w:t>
            </w:r>
          </w:p>
          <w:p w14:paraId="21DE726D" w14:textId="77777777" w:rsidR="008B5510" w:rsidRPr="003B125B" w:rsidRDefault="008B5510" w:rsidP="008B5510">
            <w:pPr>
              <w:ind w:left="418"/>
              <w:rPr>
                <w:rFonts w:cstheme="minorHAnsi"/>
                <w:bCs/>
                <w:sz w:val="20"/>
                <w:szCs w:val="20"/>
              </w:rPr>
            </w:pPr>
          </w:p>
          <w:p w14:paraId="1AE2F521" w14:textId="206F9501" w:rsidR="00FA3066" w:rsidRPr="003B125B" w:rsidRDefault="00DA07DD" w:rsidP="00FA3066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</w:rPr>
            </w:pPr>
            <w:r w:rsidRPr="003B125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A3066" w:rsidRPr="003B125B">
              <w:rPr>
                <w:rFonts w:cstheme="minorHAnsi"/>
                <w:bCs/>
                <w:sz w:val="20"/>
                <w:szCs w:val="20"/>
              </w:rPr>
              <w:t>To be completed by Advancement and Community Engagement:</w:t>
            </w:r>
          </w:p>
          <w:p w14:paraId="0FE2BAEC" w14:textId="77777777" w:rsidR="00FA3066" w:rsidRPr="003B125B" w:rsidRDefault="00513EE1" w:rsidP="00FA3066">
            <w:pPr>
              <w:shd w:val="clear" w:color="auto" w:fill="FFFFFF" w:themeFill="background1"/>
              <w:ind w:left="413" w:hanging="284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8821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66" w:rsidRPr="003B125B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A3066" w:rsidRPr="003B125B">
              <w:rPr>
                <w:rFonts w:cstheme="minorHAnsi"/>
                <w:bCs/>
                <w:sz w:val="20"/>
                <w:szCs w:val="20"/>
              </w:rPr>
              <w:t xml:space="preserve"> Due diligence and reputational risk screening has been conducted by the ACE Prospect Development team and assessed with nominator. </w:t>
            </w:r>
          </w:p>
          <w:p w14:paraId="1F57F62B" w14:textId="77777777" w:rsidR="00C67773" w:rsidRPr="00FC01B0" w:rsidRDefault="00C67773" w:rsidP="00FC01B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03BC" w:rsidRPr="00E24A1D" w14:paraId="7F012718" w14:textId="77777777" w:rsidTr="002C112D">
        <w:trPr>
          <w:trHeight w:val="566"/>
        </w:trPr>
        <w:tc>
          <w:tcPr>
            <w:tcW w:w="10201" w:type="dxa"/>
            <w:gridSpan w:val="7"/>
            <w:shd w:val="clear" w:color="auto" w:fill="51247A"/>
            <w:vAlign w:val="center"/>
          </w:tcPr>
          <w:p w14:paraId="63A65469" w14:textId="77777777" w:rsidR="007E03BC" w:rsidRPr="00D77CE9" w:rsidRDefault="007E03BC" w:rsidP="002C112D">
            <w:pPr>
              <w:ind w:left="137"/>
              <w:rPr>
                <w:b/>
                <w:bCs/>
                <w:szCs w:val="20"/>
              </w:rPr>
            </w:pPr>
            <w:r w:rsidRPr="00D77CE9">
              <w:rPr>
                <w:b/>
                <w:bCs/>
                <w:szCs w:val="20"/>
              </w:rPr>
              <w:t xml:space="preserve"> Naming Request details</w:t>
            </w:r>
          </w:p>
        </w:tc>
      </w:tr>
      <w:tr w:rsidR="007E03BC" w:rsidRPr="00E24A1D" w14:paraId="4503B67A" w14:textId="77777777" w:rsidTr="002C112D">
        <w:trPr>
          <w:trHeight w:val="566"/>
        </w:trPr>
        <w:tc>
          <w:tcPr>
            <w:tcW w:w="10201" w:type="dxa"/>
            <w:gridSpan w:val="7"/>
            <w:vAlign w:val="center"/>
          </w:tcPr>
          <w:p w14:paraId="6A45B396" w14:textId="708CC6C2" w:rsidR="007E03BC" w:rsidRPr="00E24A1D" w:rsidRDefault="007E03BC" w:rsidP="002C112D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  Background</w:t>
            </w:r>
            <w:r w:rsidR="008734E8">
              <w:rPr>
                <w:b/>
                <w:bCs/>
                <w:sz w:val="20"/>
                <w:szCs w:val="20"/>
              </w:rPr>
              <w:t xml:space="preserve"> </w:t>
            </w:r>
            <w:r w:rsidR="00393944">
              <w:rPr>
                <w:b/>
                <w:bCs/>
                <w:sz w:val="20"/>
                <w:szCs w:val="20"/>
              </w:rPr>
              <w:t>and</w:t>
            </w:r>
            <w:r w:rsidR="008734E8">
              <w:rPr>
                <w:b/>
                <w:bCs/>
                <w:sz w:val="20"/>
                <w:szCs w:val="20"/>
              </w:rPr>
              <w:t xml:space="preserve"> rationale</w:t>
            </w:r>
          </w:p>
          <w:p w14:paraId="5FD279F6" w14:textId="77777777" w:rsidR="00CF7633" w:rsidRDefault="00CF7633" w:rsidP="00784BB6">
            <w:pPr>
              <w:ind w:left="137" w:right="140"/>
              <w:rPr>
                <w:bCs/>
                <w:iCs/>
                <w:sz w:val="20"/>
                <w:szCs w:val="20"/>
              </w:rPr>
            </w:pPr>
          </w:p>
          <w:p w14:paraId="38AB445F" w14:textId="7A3581AE" w:rsidR="00FC01B0" w:rsidRPr="00784BB6" w:rsidRDefault="007E03BC" w:rsidP="00784BB6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  Key Issues</w:t>
            </w:r>
            <w:r w:rsidR="004A0BA2">
              <w:rPr>
                <w:b/>
                <w:bCs/>
                <w:sz w:val="20"/>
                <w:szCs w:val="20"/>
              </w:rPr>
              <w:t xml:space="preserve"> </w:t>
            </w:r>
            <w:r w:rsidR="00393944">
              <w:rPr>
                <w:b/>
                <w:bCs/>
                <w:sz w:val="20"/>
                <w:szCs w:val="20"/>
              </w:rPr>
              <w:t>or</w:t>
            </w:r>
            <w:r w:rsidR="004A0BA2">
              <w:rPr>
                <w:b/>
                <w:bCs/>
                <w:sz w:val="20"/>
                <w:szCs w:val="20"/>
              </w:rPr>
              <w:t xml:space="preserve"> </w:t>
            </w:r>
            <w:r w:rsidR="008734E8">
              <w:rPr>
                <w:b/>
                <w:bCs/>
                <w:sz w:val="20"/>
                <w:szCs w:val="20"/>
              </w:rPr>
              <w:t>r</w:t>
            </w:r>
            <w:r w:rsidRPr="00E24A1D">
              <w:rPr>
                <w:b/>
                <w:bCs/>
                <w:sz w:val="20"/>
                <w:szCs w:val="20"/>
              </w:rPr>
              <w:t>isks</w:t>
            </w:r>
          </w:p>
          <w:p w14:paraId="318FD2C4" w14:textId="77777777" w:rsidR="00C30976" w:rsidRPr="00FC01B0" w:rsidRDefault="00C30976" w:rsidP="002C112D">
            <w:pPr>
              <w:ind w:left="137" w:right="140"/>
              <w:rPr>
                <w:bCs/>
                <w:iCs/>
                <w:sz w:val="20"/>
                <w:szCs w:val="20"/>
              </w:rPr>
            </w:pPr>
          </w:p>
          <w:p w14:paraId="0E298B88" w14:textId="2D2D73CC" w:rsidR="007E03BC" w:rsidRPr="00E24A1D" w:rsidRDefault="007E03BC" w:rsidP="002C112D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  Internal </w:t>
            </w:r>
            <w:r w:rsidR="008734E8">
              <w:rPr>
                <w:b/>
                <w:bCs/>
                <w:sz w:val="20"/>
                <w:szCs w:val="20"/>
              </w:rPr>
              <w:t>c</w:t>
            </w:r>
            <w:r w:rsidRPr="00E24A1D">
              <w:rPr>
                <w:b/>
                <w:bCs/>
                <w:sz w:val="20"/>
                <w:szCs w:val="20"/>
              </w:rPr>
              <w:t xml:space="preserve">onsultation </w:t>
            </w:r>
          </w:p>
          <w:p w14:paraId="342706F3" w14:textId="77777777" w:rsidR="007E03BC" w:rsidRPr="00F41B6F" w:rsidRDefault="007E03BC" w:rsidP="002C112D">
            <w:pPr>
              <w:ind w:left="137"/>
              <w:rPr>
                <w:b/>
                <w:bCs/>
                <w:sz w:val="20"/>
                <w:szCs w:val="20"/>
              </w:rPr>
            </w:pPr>
          </w:p>
          <w:p w14:paraId="5842793C" w14:textId="237CD986" w:rsidR="007E03BC" w:rsidRPr="00E24A1D" w:rsidRDefault="007E03BC" w:rsidP="002C112D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  External </w:t>
            </w:r>
            <w:r w:rsidR="008734E8">
              <w:rPr>
                <w:b/>
                <w:bCs/>
                <w:sz w:val="20"/>
                <w:szCs w:val="20"/>
              </w:rPr>
              <w:t>c</w:t>
            </w:r>
            <w:r w:rsidRPr="00E24A1D">
              <w:rPr>
                <w:b/>
                <w:bCs/>
                <w:sz w:val="20"/>
                <w:szCs w:val="20"/>
              </w:rPr>
              <w:t>onsultation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93944">
              <w:rPr>
                <w:b/>
                <w:bCs/>
                <w:sz w:val="20"/>
                <w:szCs w:val="20"/>
              </w:rPr>
              <w:t>and</w:t>
            </w:r>
            <w:r w:rsidRPr="00E24A1D">
              <w:rPr>
                <w:b/>
                <w:bCs/>
                <w:sz w:val="20"/>
                <w:szCs w:val="20"/>
              </w:rPr>
              <w:t>/</w:t>
            </w:r>
            <w:r w:rsidR="00393944">
              <w:rPr>
                <w:b/>
                <w:bCs/>
                <w:sz w:val="20"/>
                <w:szCs w:val="20"/>
              </w:rPr>
              <w:t>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734E8">
              <w:rPr>
                <w:b/>
                <w:bCs/>
                <w:sz w:val="20"/>
                <w:szCs w:val="20"/>
              </w:rPr>
              <w:t>b</w:t>
            </w:r>
            <w:r w:rsidRPr="00E24A1D">
              <w:rPr>
                <w:b/>
                <w:bCs/>
                <w:sz w:val="20"/>
                <w:szCs w:val="20"/>
              </w:rPr>
              <w:t>enchmarking</w:t>
            </w:r>
          </w:p>
          <w:p w14:paraId="059FD591" w14:textId="77777777" w:rsidR="001450F8" w:rsidRPr="00FC01B0" w:rsidRDefault="001450F8" w:rsidP="003C6DAA">
            <w:pPr>
              <w:ind w:left="137" w:right="140"/>
              <w:rPr>
                <w:b/>
                <w:bCs/>
                <w:iCs/>
                <w:sz w:val="20"/>
                <w:szCs w:val="20"/>
              </w:rPr>
            </w:pPr>
          </w:p>
          <w:p w14:paraId="28ACA973" w14:textId="77777777" w:rsidR="007E03BC" w:rsidRPr="00E24A1D" w:rsidRDefault="007E03BC" w:rsidP="002C112D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  Financial implications</w:t>
            </w:r>
          </w:p>
          <w:p w14:paraId="1B9717C8" w14:textId="77777777" w:rsidR="00FC01B0" w:rsidRPr="00FC01B0" w:rsidRDefault="00FC01B0" w:rsidP="002C112D">
            <w:pPr>
              <w:ind w:left="137"/>
              <w:rPr>
                <w:b/>
                <w:bCs/>
                <w:iCs/>
                <w:sz w:val="20"/>
                <w:szCs w:val="20"/>
              </w:rPr>
            </w:pPr>
          </w:p>
          <w:p w14:paraId="2551DBDA" w14:textId="0372DDAF" w:rsidR="007E03BC" w:rsidRPr="00E24A1D" w:rsidRDefault="007E03BC" w:rsidP="002C112D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  Implementation </w:t>
            </w:r>
            <w:r w:rsidR="008734E8">
              <w:rPr>
                <w:b/>
                <w:bCs/>
                <w:sz w:val="20"/>
                <w:szCs w:val="20"/>
              </w:rPr>
              <w:t>p</w:t>
            </w:r>
            <w:r w:rsidRPr="00E24A1D">
              <w:rPr>
                <w:b/>
                <w:bCs/>
                <w:sz w:val="20"/>
                <w:szCs w:val="20"/>
              </w:rPr>
              <w:t>lan</w:t>
            </w:r>
          </w:p>
          <w:p w14:paraId="59E5192D" w14:textId="0BCC7D03" w:rsidR="00941B01" w:rsidRPr="00714905" w:rsidRDefault="00941B01" w:rsidP="00714905">
            <w:pPr>
              <w:ind w:left="137"/>
              <w:rPr>
                <w:iCs/>
                <w:sz w:val="20"/>
                <w:szCs w:val="20"/>
              </w:rPr>
            </w:pPr>
          </w:p>
        </w:tc>
      </w:tr>
      <w:tr w:rsidR="007E03BC" w:rsidRPr="00E24A1D" w14:paraId="4D7F4201" w14:textId="77777777" w:rsidTr="002C112D">
        <w:trPr>
          <w:trHeight w:val="566"/>
        </w:trPr>
        <w:tc>
          <w:tcPr>
            <w:tcW w:w="10201" w:type="dxa"/>
            <w:gridSpan w:val="7"/>
            <w:shd w:val="clear" w:color="auto" w:fill="51247A"/>
            <w:vAlign w:val="center"/>
          </w:tcPr>
          <w:p w14:paraId="3A7C4C13" w14:textId="77777777" w:rsidR="007E03BC" w:rsidRPr="00D77CE9" w:rsidRDefault="007E03BC" w:rsidP="002C112D">
            <w:pPr>
              <w:ind w:left="137"/>
              <w:rPr>
                <w:szCs w:val="20"/>
              </w:rPr>
            </w:pPr>
            <w:r w:rsidRPr="00D77CE9">
              <w:rPr>
                <w:b/>
                <w:bCs/>
                <w:szCs w:val="20"/>
              </w:rPr>
              <w:lastRenderedPageBreak/>
              <w:t>Nominator details</w:t>
            </w:r>
          </w:p>
        </w:tc>
      </w:tr>
      <w:tr w:rsidR="007E03BC" w:rsidRPr="00E24A1D" w14:paraId="3DE30516" w14:textId="77777777" w:rsidTr="00BC3251">
        <w:trPr>
          <w:trHeight w:val="381"/>
        </w:trPr>
        <w:tc>
          <w:tcPr>
            <w:tcW w:w="3681" w:type="dxa"/>
            <w:vAlign w:val="center"/>
          </w:tcPr>
          <w:p w14:paraId="2613F6AF" w14:textId="77777777" w:rsidR="007E03BC" w:rsidRPr="00F41B6F" w:rsidRDefault="007E03BC" w:rsidP="002C112D">
            <w:pPr>
              <w:ind w:left="137"/>
              <w:rPr>
                <w:b/>
                <w:bCs/>
                <w:color w:val="51247A"/>
                <w:sz w:val="20"/>
                <w:szCs w:val="20"/>
              </w:rPr>
            </w:pPr>
            <w:r w:rsidRPr="00F41B6F">
              <w:rPr>
                <w:b/>
                <w:bCs/>
                <w:color w:val="51247A"/>
                <w:sz w:val="20"/>
                <w:szCs w:val="20"/>
              </w:rPr>
              <w:t>Name</w:t>
            </w:r>
          </w:p>
        </w:tc>
        <w:tc>
          <w:tcPr>
            <w:tcW w:w="5103" w:type="dxa"/>
            <w:gridSpan w:val="5"/>
            <w:vAlign w:val="center"/>
          </w:tcPr>
          <w:p w14:paraId="66EB54A4" w14:textId="335D3B9E" w:rsidR="007E03BC" w:rsidRPr="00F41B6F" w:rsidRDefault="00DB0727" w:rsidP="002C112D">
            <w:pPr>
              <w:ind w:left="137"/>
              <w:rPr>
                <w:b/>
                <w:color w:val="51247A"/>
                <w:sz w:val="20"/>
                <w:szCs w:val="20"/>
              </w:rPr>
            </w:pPr>
            <w:r>
              <w:rPr>
                <w:b/>
                <w:color w:val="51247A"/>
                <w:sz w:val="20"/>
                <w:szCs w:val="20"/>
              </w:rPr>
              <w:t>Role / Organisational unit</w:t>
            </w:r>
          </w:p>
        </w:tc>
        <w:tc>
          <w:tcPr>
            <w:tcW w:w="1417" w:type="dxa"/>
            <w:vAlign w:val="center"/>
          </w:tcPr>
          <w:p w14:paraId="6D1AF2D7" w14:textId="77777777" w:rsidR="007E03BC" w:rsidRPr="00F41B6F" w:rsidRDefault="007E03BC" w:rsidP="002C112D">
            <w:pPr>
              <w:ind w:left="137"/>
              <w:rPr>
                <w:b/>
                <w:color w:val="51247A"/>
                <w:sz w:val="20"/>
                <w:szCs w:val="20"/>
              </w:rPr>
            </w:pPr>
            <w:r w:rsidRPr="00F41B6F">
              <w:rPr>
                <w:b/>
                <w:color w:val="51247A"/>
                <w:sz w:val="20"/>
                <w:szCs w:val="20"/>
              </w:rPr>
              <w:t xml:space="preserve"> Date</w:t>
            </w:r>
          </w:p>
        </w:tc>
      </w:tr>
      <w:tr w:rsidR="00177890" w:rsidRPr="00E24A1D" w14:paraId="4D35507D" w14:textId="77777777" w:rsidTr="00BC3251">
        <w:trPr>
          <w:trHeight w:val="381"/>
        </w:trPr>
        <w:tc>
          <w:tcPr>
            <w:tcW w:w="3681" w:type="dxa"/>
            <w:vAlign w:val="center"/>
          </w:tcPr>
          <w:p w14:paraId="4946F4E2" w14:textId="71BCE52C" w:rsidR="00177890" w:rsidRPr="007F5A6E" w:rsidRDefault="00A15DC0" w:rsidP="00177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103" w:type="dxa"/>
            <w:gridSpan w:val="5"/>
            <w:vAlign w:val="center"/>
          </w:tcPr>
          <w:p w14:paraId="422D5E6A" w14:textId="29BDC19B" w:rsidR="00177890" w:rsidRPr="00E24A1D" w:rsidRDefault="00177890" w:rsidP="00177890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8BD9F4" w14:textId="6FB92947" w:rsidR="00177890" w:rsidRPr="00E24A1D" w:rsidRDefault="00177890" w:rsidP="00177890">
            <w:pPr>
              <w:ind w:left="137"/>
              <w:rPr>
                <w:sz w:val="20"/>
                <w:szCs w:val="20"/>
              </w:rPr>
            </w:pPr>
          </w:p>
        </w:tc>
      </w:tr>
      <w:tr w:rsidR="007E03BC" w:rsidRPr="00E24A1D" w14:paraId="50B618A1" w14:textId="77777777" w:rsidTr="002C112D">
        <w:trPr>
          <w:trHeight w:val="567"/>
        </w:trPr>
        <w:tc>
          <w:tcPr>
            <w:tcW w:w="10201" w:type="dxa"/>
            <w:gridSpan w:val="7"/>
            <w:shd w:val="clear" w:color="auto" w:fill="51247A"/>
            <w:vAlign w:val="center"/>
          </w:tcPr>
          <w:p w14:paraId="115DA600" w14:textId="243CA876" w:rsidR="007E03BC" w:rsidRPr="00D77CE9" w:rsidRDefault="007E03BC" w:rsidP="002C112D">
            <w:pPr>
              <w:ind w:left="137"/>
              <w:rPr>
                <w:szCs w:val="20"/>
              </w:rPr>
            </w:pPr>
            <w:r>
              <w:rPr>
                <w:b/>
                <w:bCs/>
                <w:szCs w:val="20"/>
              </w:rPr>
              <w:t>Endorsement and Approval</w:t>
            </w:r>
            <w:r w:rsidRPr="00D77CE9">
              <w:rPr>
                <w:b/>
                <w:bCs/>
                <w:szCs w:val="20"/>
              </w:rPr>
              <w:t xml:space="preserve"> </w:t>
            </w:r>
            <w:r w:rsidRPr="00EB7271">
              <w:rPr>
                <w:bCs/>
                <w:i/>
                <w:sz w:val="20"/>
                <w:szCs w:val="20"/>
              </w:rPr>
              <w:t>(</w:t>
            </w:r>
            <w:r w:rsidR="00D1259F">
              <w:rPr>
                <w:bCs/>
                <w:i/>
                <w:sz w:val="20"/>
                <w:szCs w:val="20"/>
              </w:rPr>
              <w:t xml:space="preserve">as relevant - </w:t>
            </w:r>
            <w:r w:rsidRPr="00EB7271">
              <w:rPr>
                <w:bCs/>
                <w:i/>
                <w:sz w:val="20"/>
                <w:szCs w:val="20"/>
              </w:rPr>
              <w:t>refer to UQ Naming Policy)</w:t>
            </w:r>
          </w:p>
        </w:tc>
      </w:tr>
      <w:tr w:rsidR="007E03BC" w:rsidRPr="00E24A1D" w14:paraId="1BED4E10" w14:textId="77777777" w:rsidTr="00C96224">
        <w:trPr>
          <w:trHeight w:val="380"/>
        </w:trPr>
        <w:tc>
          <w:tcPr>
            <w:tcW w:w="6085" w:type="dxa"/>
            <w:gridSpan w:val="4"/>
            <w:vAlign w:val="center"/>
          </w:tcPr>
          <w:p w14:paraId="74DBAF07" w14:textId="77777777" w:rsidR="007E03BC" w:rsidRPr="00E24A1D" w:rsidRDefault="007E03BC" w:rsidP="002C112D">
            <w:pPr>
              <w:ind w:left="137"/>
              <w:rPr>
                <w:b/>
                <w:bCs/>
                <w:color w:val="51247A"/>
                <w:sz w:val="20"/>
                <w:szCs w:val="20"/>
              </w:rPr>
            </w:pPr>
            <w:r w:rsidRPr="00E24A1D">
              <w:rPr>
                <w:b/>
                <w:bCs/>
                <w:color w:val="51247A"/>
                <w:sz w:val="20"/>
                <w:szCs w:val="20"/>
              </w:rPr>
              <w:t>Reviewer</w:t>
            </w:r>
          </w:p>
        </w:tc>
        <w:tc>
          <w:tcPr>
            <w:tcW w:w="1215" w:type="dxa"/>
            <w:vAlign w:val="center"/>
          </w:tcPr>
          <w:p w14:paraId="2AD697E1" w14:textId="77777777" w:rsidR="007E03BC" w:rsidRPr="00E24A1D" w:rsidRDefault="007E03BC" w:rsidP="002C112D">
            <w:pPr>
              <w:ind w:left="137"/>
              <w:rPr>
                <w:b/>
                <w:bCs/>
                <w:color w:val="51247A"/>
                <w:sz w:val="20"/>
                <w:szCs w:val="20"/>
              </w:rPr>
            </w:pPr>
            <w:r w:rsidRPr="00E24A1D">
              <w:rPr>
                <w:b/>
                <w:bCs/>
                <w:color w:val="51247A"/>
                <w:sz w:val="20"/>
                <w:szCs w:val="20"/>
              </w:rPr>
              <w:t xml:space="preserve"> Date</w:t>
            </w:r>
          </w:p>
        </w:tc>
        <w:tc>
          <w:tcPr>
            <w:tcW w:w="2901" w:type="dxa"/>
            <w:gridSpan w:val="2"/>
            <w:vAlign w:val="center"/>
          </w:tcPr>
          <w:p w14:paraId="058D61CB" w14:textId="77777777" w:rsidR="007E03BC" w:rsidRPr="00E24A1D" w:rsidRDefault="007E03BC" w:rsidP="002C112D">
            <w:pPr>
              <w:ind w:left="137"/>
              <w:rPr>
                <w:b/>
                <w:bCs/>
                <w:color w:val="51247A"/>
                <w:sz w:val="20"/>
                <w:szCs w:val="20"/>
              </w:rPr>
            </w:pPr>
            <w:r w:rsidRPr="00E24A1D">
              <w:rPr>
                <w:b/>
                <w:bCs/>
                <w:color w:val="51247A"/>
                <w:sz w:val="20"/>
                <w:szCs w:val="20"/>
              </w:rPr>
              <w:t xml:space="preserve"> Outcome</w:t>
            </w:r>
          </w:p>
        </w:tc>
      </w:tr>
      <w:tr w:rsidR="00784BB6" w:rsidRPr="00E24A1D" w14:paraId="04188780" w14:textId="77777777" w:rsidTr="00C96224">
        <w:trPr>
          <w:trHeight w:val="404"/>
        </w:trPr>
        <w:tc>
          <w:tcPr>
            <w:tcW w:w="6085" w:type="dxa"/>
            <w:gridSpan w:val="4"/>
            <w:vAlign w:val="center"/>
          </w:tcPr>
          <w:p w14:paraId="79D880D1" w14:textId="2996F311" w:rsidR="00784BB6" w:rsidRPr="00726120" w:rsidRDefault="00784BB6" w:rsidP="00784BB6">
            <w:pPr>
              <w:ind w:left="137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Senior Leadership Forum Member</w:t>
            </w:r>
          </w:p>
        </w:tc>
        <w:tc>
          <w:tcPr>
            <w:tcW w:w="1215" w:type="dxa"/>
            <w:vAlign w:val="center"/>
          </w:tcPr>
          <w:p w14:paraId="01D2DD4C" w14:textId="6D78342D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Align w:val="center"/>
          </w:tcPr>
          <w:p w14:paraId="11805A65" w14:textId="37768AE0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</w:tr>
      <w:tr w:rsidR="00784BB6" w:rsidRPr="00E24A1D" w14:paraId="32E162BC" w14:textId="77777777" w:rsidTr="00C96224">
        <w:trPr>
          <w:trHeight w:val="404"/>
        </w:trPr>
        <w:tc>
          <w:tcPr>
            <w:tcW w:w="6085" w:type="dxa"/>
            <w:gridSpan w:val="4"/>
            <w:vAlign w:val="center"/>
          </w:tcPr>
          <w:p w14:paraId="3C12E376" w14:textId="7E07ABFE" w:rsidR="00784BB6" w:rsidRPr="00726120" w:rsidRDefault="00784BB6" w:rsidP="00784BB6">
            <w:pPr>
              <w:ind w:left="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Director, Campus Planning</w:t>
            </w:r>
            <w:r w:rsidR="00DB0727">
              <w:rPr>
                <w:b/>
                <w:sz w:val="20"/>
                <w:szCs w:val="20"/>
              </w:rPr>
              <w:t xml:space="preserve"> (Property and Facilities)</w:t>
            </w:r>
          </w:p>
        </w:tc>
        <w:tc>
          <w:tcPr>
            <w:tcW w:w="1215" w:type="dxa"/>
            <w:vAlign w:val="center"/>
          </w:tcPr>
          <w:p w14:paraId="3BACF4EB" w14:textId="59BA75D6" w:rsidR="00784BB6" w:rsidRPr="002F6B9E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Align w:val="center"/>
          </w:tcPr>
          <w:p w14:paraId="753CA70C" w14:textId="61477100" w:rsidR="00784BB6" w:rsidRPr="002F6B9E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</w:tr>
      <w:tr w:rsidR="00784BB6" w:rsidRPr="00E24A1D" w14:paraId="6C244AE2" w14:textId="77777777" w:rsidTr="00C96224">
        <w:trPr>
          <w:trHeight w:val="404"/>
        </w:trPr>
        <w:tc>
          <w:tcPr>
            <w:tcW w:w="6085" w:type="dxa"/>
            <w:gridSpan w:val="4"/>
            <w:vAlign w:val="center"/>
          </w:tcPr>
          <w:p w14:paraId="0B958504" w14:textId="37F9DD0C" w:rsidR="00784BB6" w:rsidRPr="00E24A1D" w:rsidRDefault="00784BB6" w:rsidP="00784BB6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Vice-President (Advancement and Community Engagement)</w:t>
            </w:r>
          </w:p>
        </w:tc>
        <w:tc>
          <w:tcPr>
            <w:tcW w:w="1215" w:type="dxa"/>
            <w:vAlign w:val="center"/>
          </w:tcPr>
          <w:p w14:paraId="021C9F35" w14:textId="0CC6FA2D" w:rsidR="00784BB6" w:rsidRPr="00F75450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Align w:val="center"/>
          </w:tcPr>
          <w:p w14:paraId="1F1462F0" w14:textId="48783669" w:rsidR="00784BB6" w:rsidRPr="00F75450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</w:tr>
      <w:tr w:rsidR="00784BB6" w:rsidRPr="00E24A1D" w14:paraId="767AC55C" w14:textId="77777777" w:rsidTr="00C96224">
        <w:trPr>
          <w:trHeight w:val="404"/>
        </w:trPr>
        <w:tc>
          <w:tcPr>
            <w:tcW w:w="6085" w:type="dxa"/>
            <w:gridSpan w:val="4"/>
            <w:vAlign w:val="center"/>
          </w:tcPr>
          <w:p w14:paraId="4759ABB3" w14:textId="6A1D4C4D" w:rsidR="00784BB6" w:rsidRPr="00E24A1D" w:rsidRDefault="00784BB6" w:rsidP="00784BB6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Relevant USET Member</w:t>
            </w:r>
          </w:p>
        </w:tc>
        <w:tc>
          <w:tcPr>
            <w:tcW w:w="1215" w:type="dxa"/>
            <w:vAlign w:val="center"/>
          </w:tcPr>
          <w:p w14:paraId="561CC592" w14:textId="46CC3E79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Align w:val="center"/>
          </w:tcPr>
          <w:p w14:paraId="28D4602F" w14:textId="24858A1D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</w:tr>
      <w:tr w:rsidR="00784BB6" w:rsidRPr="00E24A1D" w14:paraId="69CE43F3" w14:textId="77777777" w:rsidTr="00C96224">
        <w:trPr>
          <w:trHeight w:val="404"/>
        </w:trPr>
        <w:tc>
          <w:tcPr>
            <w:tcW w:w="6085" w:type="dxa"/>
            <w:gridSpan w:val="4"/>
            <w:vAlign w:val="center"/>
          </w:tcPr>
          <w:p w14:paraId="5EF255E7" w14:textId="3B183ABB" w:rsidR="00784BB6" w:rsidRPr="00E24A1D" w:rsidRDefault="00784BB6" w:rsidP="00784BB6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University Senior Executive Team</w:t>
            </w:r>
          </w:p>
        </w:tc>
        <w:tc>
          <w:tcPr>
            <w:tcW w:w="1215" w:type="dxa"/>
            <w:vAlign w:val="center"/>
          </w:tcPr>
          <w:p w14:paraId="11D665F3" w14:textId="3210526D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Align w:val="center"/>
          </w:tcPr>
          <w:p w14:paraId="6911C563" w14:textId="3736FBE9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</w:tr>
      <w:tr w:rsidR="00784BB6" w:rsidRPr="00E24A1D" w14:paraId="64ED6E60" w14:textId="77777777" w:rsidTr="00C96224">
        <w:trPr>
          <w:trHeight w:val="431"/>
        </w:trPr>
        <w:tc>
          <w:tcPr>
            <w:tcW w:w="6085" w:type="dxa"/>
            <w:gridSpan w:val="4"/>
            <w:vAlign w:val="center"/>
          </w:tcPr>
          <w:p w14:paraId="2911AB14" w14:textId="1803A0EF" w:rsidR="00784BB6" w:rsidRPr="00E24A1D" w:rsidRDefault="00784BB6" w:rsidP="00784BB6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Vice-Chancellor</w:t>
            </w:r>
          </w:p>
        </w:tc>
        <w:tc>
          <w:tcPr>
            <w:tcW w:w="1215" w:type="dxa"/>
            <w:vAlign w:val="center"/>
          </w:tcPr>
          <w:p w14:paraId="25DCE407" w14:textId="61608B3D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Align w:val="center"/>
          </w:tcPr>
          <w:p w14:paraId="26249824" w14:textId="77777777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</w:tr>
      <w:tr w:rsidR="00784BB6" w:rsidRPr="00E24A1D" w14:paraId="784B097C" w14:textId="77777777" w:rsidTr="00C96224">
        <w:trPr>
          <w:trHeight w:val="431"/>
        </w:trPr>
        <w:tc>
          <w:tcPr>
            <w:tcW w:w="6085" w:type="dxa"/>
            <w:gridSpan w:val="4"/>
            <w:vAlign w:val="center"/>
          </w:tcPr>
          <w:p w14:paraId="03B035CA" w14:textId="16269CB6" w:rsidR="00784BB6" w:rsidRPr="00E24A1D" w:rsidRDefault="00784BB6" w:rsidP="00784BB6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Senate Governance Committee</w:t>
            </w:r>
          </w:p>
        </w:tc>
        <w:tc>
          <w:tcPr>
            <w:tcW w:w="1215" w:type="dxa"/>
            <w:vAlign w:val="center"/>
          </w:tcPr>
          <w:p w14:paraId="1A0C42DA" w14:textId="536AEB17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Align w:val="center"/>
          </w:tcPr>
          <w:p w14:paraId="636D6F13" w14:textId="47C9BC34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</w:tr>
      <w:tr w:rsidR="00784BB6" w:rsidRPr="00E24A1D" w14:paraId="37106123" w14:textId="77777777" w:rsidTr="00C96224">
        <w:trPr>
          <w:trHeight w:val="404"/>
        </w:trPr>
        <w:tc>
          <w:tcPr>
            <w:tcW w:w="6085" w:type="dxa"/>
            <w:gridSpan w:val="4"/>
            <w:vAlign w:val="center"/>
          </w:tcPr>
          <w:p w14:paraId="71B7D53A" w14:textId="302CF4A0" w:rsidR="00784BB6" w:rsidRPr="00E24A1D" w:rsidRDefault="00784BB6" w:rsidP="00784BB6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Senate</w:t>
            </w:r>
          </w:p>
        </w:tc>
        <w:tc>
          <w:tcPr>
            <w:tcW w:w="1215" w:type="dxa"/>
            <w:vAlign w:val="center"/>
          </w:tcPr>
          <w:p w14:paraId="347C0396" w14:textId="2145F17B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vAlign w:val="center"/>
          </w:tcPr>
          <w:p w14:paraId="14A27287" w14:textId="134DC651" w:rsidR="00784BB6" w:rsidRPr="00E24A1D" w:rsidRDefault="00784BB6" w:rsidP="00784BB6">
            <w:pPr>
              <w:ind w:left="137"/>
              <w:rPr>
                <w:sz w:val="20"/>
                <w:szCs w:val="20"/>
              </w:rPr>
            </w:pPr>
          </w:p>
        </w:tc>
      </w:tr>
    </w:tbl>
    <w:p w14:paraId="359BE71C" w14:textId="77777777" w:rsidR="006023E4" w:rsidRDefault="006023E4" w:rsidP="001F6EED">
      <w:pPr>
        <w:spacing w:after="0" w:line="240" w:lineRule="auto"/>
        <w:ind w:left="-567"/>
        <w:rPr>
          <w:sz w:val="20"/>
          <w:szCs w:val="20"/>
        </w:rPr>
      </w:pPr>
    </w:p>
    <w:p w14:paraId="1A5C3607" w14:textId="77777777" w:rsidR="004255E4" w:rsidRDefault="004255E4" w:rsidP="001F6EED">
      <w:pPr>
        <w:spacing w:after="0" w:line="240" w:lineRule="auto"/>
        <w:ind w:left="-567"/>
        <w:rPr>
          <w:sz w:val="20"/>
          <w:szCs w:val="20"/>
        </w:rPr>
      </w:pPr>
    </w:p>
    <w:p w14:paraId="77EF997C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58D36CD3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7F0F1DB5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79698A69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698BAF1C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0CC2AFC4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0BE45676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0ACB8946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5A8FA15B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26209AFF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7454A229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74C1BF98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72299A78" w14:textId="77777777" w:rsidR="00714905" w:rsidRDefault="00714905" w:rsidP="001F6EED">
      <w:pPr>
        <w:spacing w:after="0" w:line="240" w:lineRule="auto"/>
        <w:ind w:left="-567"/>
        <w:rPr>
          <w:sz w:val="20"/>
          <w:szCs w:val="20"/>
        </w:rPr>
        <w:sectPr w:rsidR="00714905" w:rsidSect="001F6EED">
          <w:footerReference w:type="default" r:id="rId11"/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7A5E6A4B" w14:textId="77777777" w:rsidR="00414822" w:rsidRDefault="00414822" w:rsidP="001F6EED">
      <w:pPr>
        <w:spacing w:after="0" w:line="240" w:lineRule="auto"/>
        <w:ind w:left="-567"/>
        <w:rPr>
          <w:sz w:val="20"/>
          <w:szCs w:val="20"/>
        </w:rPr>
      </w:pPr>
    </w:p>
    <w:p w14:paraId="7AC73C6E" w14:textId="77777777" w:rsidR="00714905" w:rsidRPr="006B6883" w:rsidRDefault="00714905" w:rsidP="00714905">
      <w:pPr>
        <w:spacing w:after="0" w:line="240" w:lineRule="auto"/>
        <w:ind w:left="-567"/>
        <w:rPr>
          <w:b/>
          <w:bCs/>
          <w:sz w:val="20"/>
          <w:szCs w:val="20"/>
        </w:rPr>
      </w:pPr>
      <w:r>
        <w:rPr>
          <w:b/>
          <w:bCs/>
          <w:color w:val="51247A"/>
        </w:rPr>
        <w:t>A</w:t>
      </w:r>
      <w:r w:rsidRPr="009F2386">
        <w:rPr>
          <w:b/>
          <w:bCs/>
          <w:color w:val="51247A"/>
        </w:rPr>
        <w:t xml:space="preserve">ttachment 1 – </w:t>
      </w:r>
      <w:r>
        <w:rPr>
          <w:b/>
          <w:bCs/>
          <w:color w:val="51247A"/>
        </w:rPr>
        <w:t>Further background</w:t>
      </w:r>
    </w:p>
    <w:p w14:paraId="05770D08" w14:textId="77777777" w:rsidR="0073175A" w:rsidRDefault="0073175A" w:rsidP="0073175A">
      <w:pPr>
        <w:spacing w:after="0" w:line="240" w:lineRule="auto"/>
        <w:ind w:left="-567"/>
        <w:rPr>
          <w:sz w:val="20"/>
          <w:szCs w:val="20"/>
        </w:rPr>
      </w:pPr>
    </w:p>
    <w:sectPr w:rsidR="0073175A" w:rsidSect="001F6EE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2355" w14:textId="77777777" w:rsidR="00F266F7" w:rsidRDefault="00F266F7" w:rsidP="00BF58CB">
      <w:pPr>
        <w:spacing w:after="0" w:line="240" w:lineRule="auto"/>
      </w:pPr>
      <w:r>
        <w:separator/>
      </w:r>
    </w:p>
  </w:endnote>
  <w:endnote w:type="continuationSeparator" w:id="0">
    <w:p w14:paraId="2A0D66D4" w14:textId="77777777" w:rsidR="00F266F7" w:rsidRDefault="00F266F7" w:rsidP="00BF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A999" w14:textId="6FF2F4C4" w:rsidR="00B02478" w:rsidRPr="00DB0727" w:rsidRDefault="00DB0727" w:rsidP="00DB0727">
    <w:pPr>
      <w:pStyle w:val="Footer"/>
      <w:rPr>
        <w:sz w:val="16"/>
        <w:szCs w:val="16"/>
      </w:rPr>
    </w:pPr>
    <w:r w:rsidRPr="00884268">
      <w:rPr>
        <w:sz w:val="16"/>
        <w:szCs w:val="16"/>
      </w:rPr>
      <w:t>V 1.</w:t>
    </w:r>
    <w:r>
      <w:rPr>
        <w:sz w:val="16"/>
        <w:szCs w:val="16"/>
      </w:rPr>
      <w:t>3</w:t>
    </w:r>
    <w:r w:rsidRPr="00884268">
      <w:rPr>
        <w:sz w:val="16"/>
        <w:szCs w:val="16"/>
      </w:rPr>
      <w:t xml:space="preserve"> </w:t>
    </w:r>
    <w:r>
      <w:rPr>
        <w:sz w:val="16"/>
        <w:szCs w:val="16"/>
      </w:rPr>
      <w:t>– last updated 3.10.2025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C0EC" w14:textId="77777777" w:rsidR="00F266F7" w:rsidRDefault="00F266F7" w:rsidP="00BF58CB">
      <w:pPr>
        <w:spacing w:after="0" w:line="240" w:lineRule="auto"/>
      </w:pPr>
      <w:r>
        <w:separator/>
      </w:r>
    </w:p>
  </w:footnote>
  <w:footnote w:type="continuationSeparator" w:id="0">
    <w:p w14:paraId="64BCE80C" w14:textId="77777777" w:rsidR="00F266F7" w:rsidRDefault="00F266F7" w:rsidP="00BF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3E"/>
    <w:multiLevelType w:val="hybridMultilevel"/>
    <w:tmpl w:val="D1703D84"/>
    <w:lvl w:ilvl="0" w:tplc="EAA6742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A5B"/>
    <w:multiLevelType w:val="hybridMultilevel"/>
    <w:tmpl w:val="A3E06C9C"/>
    <w:lvl w:ilvl="0" w:tplc="C15EE98E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07822524"/>
    <w:multiLevelType w:val="hybridMultilevel"/>
    <w:tmpl w:val="05889376"/>
    <w:lvl w:ilvl="0" w:tplc="A2D8E304">
      <w:start w:val="1"/>
      <w:numFmt w:val="bullet"/>
      <w:lvlText w:val=""/>
      <w:lvlJc w:val="left"/>
      <w:pPr>
        <w:ind w:left="720" w:hanging="72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D2C2E"/>
    <w:multiLevelType w:val="hybridMultilevel"/>
    <w:tmpl w:val="1F741FF0"/>
    <w:lvl w:ilvl="0" w:tplc="A2D8E304">
      <w:start w:val="1"/>
      <w:numFmt w:val="bullet"/>
      <w:lvlText w:val=""/>
      <w:lvlJc w:val="left"/>
      <w:pPr>
        <w:ind w:left="50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13846C1D"/>
    <w:multiLevelType w:val="hybridMultilevel"/>
    <w:tmpl w:val="E732EEC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3C34428"/>
    <w:multiLevelType w:val="hybridMultilevel"/>
    <w:tmpl w:val="EDFEA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FC54A2"/>
    <w:multiLevelType w:val="hybridMultilevel"/>
    <w:tmpl w:val="018CB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A5AC1"/>
    <w:multiLevelType w:val="hybridMultilevel"/>
    <w:tmpl w:val="E84C5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46A7E"/>
    <w:multiLevelType w:val="hybridMultilevel"/>
    <w:tmpl w:val="A3E06C9C"/>
    <w:lvl w:ilvl="0" w:tplc="C15EE98E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3E7131B3"/>
    <w:multiLevelType w:val="hybridMultilevel"/>
    <w:tmpl w:val="E3FCD298"/>
    <w:lvl w:ilvl="0" w:tplc="0E7ACFE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54646"/>
    <w:multiLevelType w:val="hybridMultilevel"/>
    <w:tmpl w:val="9F94A09E"/>
    <w:lvl w:ilvl="0" w:tplc="D4069C16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488846AF"/>
    <w:multiLevelType w:val="hybridMultilevel"/>
    <w:tmpl w:val="F8B291E0"/>
    <w:lvl w:ilvl="0" w:tplc="B576E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F803B3"/>
    <w:multiLevelType w:val="hybridMultilevel"/>
    <w:tmpl w:val="36F490E4"/>
    <w:lvl w:ilvl="0" w:tplc="A2D8E304">
      <w:start w:val="1"/>
      <w:numFmt w:val="bullet"/>
      <w:lvlText w:val=""/>
      <w:lvlJc w:val="left"/>
      <w:pPr>
        <w:ind w:left="360" w:hanging="360"/>
      </w:pPr>
      <w:rPr>
        <w:rFonts w:ascii="Webdings" w:eastAsia="Calibri" w:hAnsi="Webding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725515"/>
    <w:multiLevelType w:val="hybridMultilevel"/>
    <w:tmpl w:val="A3E06C9C"/>
    <w:lvl w:ilvl="0" w:tplc="C15EE98E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6840287E"/>
    <w:multiLevelType w:val="hybridMultilevel"/>
    <w:tmpl w:val="637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30F9B"/>
    <w:multiLevelType w:val="hybridMultilevel"/>
    <w:tmpl w:val="BC7ED60E"/>
    <w:lvl w:ilvl="0" w:tplc="A2D8E304">
      <w:start w:val="1"/>
      <w:numFmt w:val="bullet"/>
      <w:lvlText w:val=""/>
      <w:lvlJc w:val="left"/>
      <w:pPr>
        <w:ind w:left="72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26EBD"/>
    <w:multiLevelType w:val="hybridMultilevel"/>
    <w:tmpl w:val="A3E06C9C"/>
    <w:lvl w:ilvl="0" w:tplc="C15EE98E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6FB546D3"/>
    <w:multiLevelType w:val="hybridMultilevel"/>
    <w:tmpl w:val="92CE6D2A"/>
    <w:lvl w:ilvl="0" w:tplc="A2D8E304">
      <w:start w:val="1"/>
      <w:numFmt w:val="bullet"/>
      <w:lvlText w:val=""/>
      <w:lvlJc w:val="left"/>
      <w:pPr>
        <w:ind w:left="36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BC4E38"/>
    <w:multiLevelType w:val="hybridMultilevel"/>
    <w:tmpl w:val="149612D6"/>
    <w:lvl w:ilvl="0" w:tplc="A2D8E304">
      <w:start w:val="1"/>
      <w:numFmt w:val="bullet"/>
      <w:lvlText w:val=""/>
      <w:lvlJc w:val="left"/>
      <w:pPr>
        <w:ind w:left="36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B935B6"/>
    <w:multiLevelType w:val="hybridMultilevel"/>
    <w:tmpl w:val="8F6CBAEC"/>
    <w:lvl w:ilvl="0" w:tplc="A2D8E304">
      <w:start w:val="1"/>
      <w:numFmt w:val="bullet"/>
      <w:lvlText w:val=""/>
      <w:lvlJc w:val="left"/>
      <w:pPr>
        <w:ind w:left="36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D55898"/>
    <w:multiLevelType w:val="hybridMultilevel"/>
    <w:tmpl w:val="1636796A"/>
    <w:lvl w:ilvl="0" w:tplc="A2D8E304">
      <w:start w:val="1"/>
      <w:numFmt w:val="bullet"/>
      <w:lvlText w:val=""/>
      <w:lvlJc w:val="left"/>
      <w:pPr>
        <w:ind w:left="36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571207">
    <w:abstractNumId w:val="19"/>
  </w:num>
  <w:num w:numId="2" w16cid:durableId="925112029">
    <w:abstractNumId w:val="9"/>
  </w:num>
  <w:num w:numId="3" w16cid:durableId="1150174472">
    <w:abstractNumId w:val="20"/>
  </w:num>
  <w:num w:numId="4" w16cid:durableId="1705592143">
    <w:abstractNumId w:val="11"/>
  </w:num>
  <w:num w:numId="5" w16cid:durableId="192426194">
    <w:abstractNumId w:val="12"/>
  </w:num>
  <w:num w:numId="6" w16cid:durableId="530461339">
    <w:abstractNumId w:val="15"/>
  </w:num>
  <w:num w:numId="7" w16cid:durableId="1565994157">
    <w:abstractNumId w:val="0"/>
  </w:num>
  <w:num w:numId="8" w16cid:durableId="498233670">
    <w:abstractNumId w:val="2"/>
  </w:num>
  <w:num w:numId="9" w16cid:durableId="906066440">
    <w:abstractNumId w:val="18"/>
  </w:num>
  <w:num w:numId="10" w16cid:durableId="500051509">
    <w:abstractNumId w:val="17"/>
  </w:num>
  <w:num w:numId="11" w16cid:durableId="1700624867">
    <w:abstractNumId w:val="6"/>
  </w:num>
  <w:num w:numId="12" w16cid:durableId="1268194905">
    <w:abstractNumId w:val="1"/>
  </w:num>
  <w:num w:numId="13" w16cid:durableId="978802545">
    <w:abstractNumId w:val="10"/>
  </w:num>
  <w:num w:numId="14" w16cid:durableId="926428317">
    <w:abstractNumId w:val="8"/>
  </w:num>
  <w:num w:numId="15" w16cid:durableId="1811484900">
    <w:abstractNumId w:val="16"/>
  </w:num>
  <w:num w:numId="16" w16cid:durableId="261451457">
    <w:abstractNumId w:val="3"/>
  </w:num>
  <w:num w:numId="17" w16cid:durableId="2010056554">
    <w:abstractNumId w:val="13"/>
  </w:num>
  <w:num w:numId="18" w16cid:durableId="2025010819">
    <w:abstractNumId w:val="5"/>
  </w:num>
  <w:num w:numId="19" w16cid:durableId="377553984">
    <w:abstractNumId w:val="14"/>
  </w:num>
  <w:num w:numId="20" w16cid:durableId="957686564">
    <w:abstractNumId w:val="7"/>
  </w:num>
  <w:num w:numId="21" w16cid:durableId="1386563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CB"/>
    <w:rsid w:val="0000735C"/>
    <w:rsid w:val="0003178F"/>
    <w:rsid w:val="000354BF"/>
    <w:rsid w:val="00046A59"/>
    <w:rsid w:val="00054C77"/>
    <w:rsid w:val="000577E9"/>
    <w:rsid w:val="0006022B"/>
    <w:rsid w:val="00074A8E"/>
    <w:rsid w:val="000864E6"/>
    <w:rsid w:val="000C45B1"/>
    <w:rsid w:val="000E0D7F"/>
    <w:rsid w:val="001242DA"/>
    <w:rsid w:val="001450F8"/>
    <w:rsid w:val="00177890"/>
    <w:rsid w:val="00180A0A"/>
    <w:rsid w:val="00183A1F"/>
    <w:rsid w:val="001A25E2"/>
    <w:rsid w:val="001B2D24"/>
    <w:rsid w:val="001E16AF"/>
    <w:rsid w:val="001E6FF3"/>
    <w:rsid w:val="001F6EED"/>
    <w:rsid w:val="00200E49"/>
    <w:rsid w:val="00220CEA"/>
    <w:rsid w:val="00220FB7"/>
    <w:rsid w:val="00226919"/>
    <w:rsid w:val="00244D60"/>
    <w:rsid w:val="00245C29"/>
    <w:rsid w:val="002667A7"/>
    <w:rsid w:val="002963CF"/>
    <w:rsid w:val="002C112D"/>
    <w:rsid w:val="002E43F6"/>
    <w:rsid w:val="002F6B9E"/>
    <w:rsid w:val="00302F9B"/>
    <w:rsid w:val="003063AF"/>
    <w:rsid w:val="0031146F"/>
    <w:rsid w:val="0032744F"/>
    <w:rsid w:val="00340B30"/>
    <w:rsid w:val="00390A55"/>
    <w:rsid w:val="00393944"/>
    <w:rsid w:val="003B0911"/>
    <w:rsid w:val="003B125B"/>
    <w:rsid w:val="003B5CCA"/>
    <w:rsid w:val="003C6DAA"/>
    <w:rsid w:val="003F0CEB"/>
    <w:rsid w:val="003F1AF8"/>
    <w:rsid w:val="00414822"/>
    <w:rsid w:val="00415D07"/>
    <w:rsid w:val="004255E4"/>
    <w:rsid w:val="0044458B"/>
    <w:rsid w:val="004453C5"/>
    <w:rsid w:val="00452B48"/>
    <w:rsid w:val="0046065C"/>
    <w:rsid w:val="004924B3"/>
    <w:rsid w:val="004A0BA2"/>
    <w:rsid w:val="004B3090"/>
    <w:rsid w:val="004D44FB"/>
    <w:rsid w:val="004E36C9"/>
    <w:rsid w:val="004E5054"/>
    <w:rsid w:val="004E6C85"/>
    <w:rsid w:val="004F6D89"/>
    <w:rsid w:val="00503DE5"/>
    <w:rsid w:val="00507779"/>
    <w:rsid w:val="00513EE1"/>
    <w:rsid w:val="00535396"/>
    <w:rsid w:val="00546666"/>
    <w:rsid w:val="005535D6"/>
    <w:rsid w:val="00556190"/>
    <w:rsid w:val="00561A53"/>
    <w:rsid w:val="005777E6"/>
    <w:rsid w:val="005B46D7"/>
    <w:rsid w:val="005C5A8A"/>
    <w:rsid w:val="005E2315"/>
    <w:rsid w:val="006023E4"/>
    <w:rsid w:val="006114BE"/>
    <w:rsid w:val="00611DBF"/>
    <w:rsid w:val="00612916"/>
    <w:rsid w:val="006129F2"/>
    <w:rsid w:val="006201C6"/>
    <w:rsid w:val="00625B4B"/>
    <w:rsid w:val="00627C41"/>
    <w:rsid w:val="00630BDA"/>
    <w:rsid w:val="00643F95"/>
    <w:rsid w:val="00650C10"/>
    <w:rsid w:val="00654904"/>
    <w:rsid w:val="00674B67"/>
    <w:rsid w:val="006779E9"/>
    <w:rsid w:val="00681706"/>
    <w:rsid w:val="00683F3C"/>
    <w:rsid w:val="006B6507"/>
    <w:rsid w:val="006C2926"/>
    <w:rsid w:val="006C36A2"/>
    <w:rsid w:val="006D21B4"/>
    <w:rsid w:val="006D4FB8"/>
    <w:rsid w:val="006D5ACA"/>
    <w:rsid w:val="00710D09"/>
    <w:rsid w:val="00714905"/>
    <w:rsid w:val="00715151"/>
    <w:rsid w:val="00726120"/>
    <w:rsid w:val="007278F2"/>
    <w:rsid w:val="0073175A"/>
    <w:rsid w:val="007464A2"/>
    <w:rsid w:val="00755463"/>
    <w:rsid w:val="00764DAB"/>
    <w:rsid w:val="00784BB6"/>
    <w:rsid w:val="007D2AD1"/>
    <w:rsid w:val="007D66FF"/>
    <w:rsid w:val="007E03BC"/>
    <w:rsid w:val="007F5A6E"/>
    <w:rsid w:val="00802370"/>
    <w:rsid w:val="00802601"/>
    <w:rsid w:val="00845538"/>
    <w:rsid w:val="00853744"/>
    <w:rsid w:val="00867D86"/>
    <w:rsid w:val="008734E8"/>
    <w:rsid w:val="00886B43"/>
    <w:rsid w:val="008A702D"/>
    <w:rsid w:val="008B102E"/>
    <w:rsid w:val="008B5510"/>
    <w:rsid w:val="008E0814"/>
    <w:rsid w:val="008E51EF"/>
    <w:rsid w:val="008E7825"/>
    <w:rsid w:val="008F36DA"/>
    <w:rsid w:val="00930490"/>
    <w:rsid w:val="00941B01"/>
    <w:rsid w:val="00966E2D"/>
    <w:rsid w:val="00A15DC0"/>
    <w:rsid w:val="00A20178"/>
    <w:rsid w:val="00A27E1C"/>
    <w:rsid w:val="00A35DA0"/>
    <w:rsid w:val="00A3682A"/>
    <w:rsid w:val="00A55564"/>
    <w:rsid w:val="00A67EFE"/>
    <w:rsid w:val="00A8551E"/>
    <w:rsid w:val="00A9136D"/>
    <w:rsid w:val="00AE71C1"/>
    <w:rsid w:val="00B02478"/>
    <w:rsid w:val="00B05EB5"/>
    <w:rsid w:val="00B25C4A"/>
    <w:rsid w:val="00B4532A"/>
    <w:rsid w:val="00B56CCA"/>
    <w:rsid w:val="00B57900"/>
    <w:rsid w:val="00B74B14"/>
    <w:rsid w:val="00B80912"/>
    <w:rsid w:val="00B925D6"/>
    <w:rsid w:val="00BC3251"/>
    <w:rsid w:val="00BF58CB"/>
    <w:rsid w:val="00C30976"/>
    <w:rsid w:val="00C362AE"/>
    <w:rsid w:val="00C5026F"/>
    <w:rsid w:val="00C5624B"/>
    <w:rsid w:val="00C6660A"/>
    <w:rsid w:val="00C67773"/>
    <w:rsid w:val="00C96224"/>
    <w:rsid w:val="00CB26E4"/>
    <w:rsid w:val="00CD744E"/>
    <w:rsid w:val="00CF0605"/>
    <w:rsid w:val="00CF7633"/>
    <w:rsid w:val="00D042F3"/>
    <w:rsid w:val="00D10E25"/>
    <w:rsid w:val="00D1259F"/>
    <w:rsid w:val="00D43F89"/>
    <w:rsid w:val="00D61414"/>
    <w:rsid w:val="00D77CE9"/>
    <w:rsid w:val="00DA07DD"/>
    <w:rsid w:val="00DB0727"/>
    <w:rsid w:val="00DB5240"/>
    <w:rsid w:val="00DD6FCB"/>
    <w:rsid w:val="00DE7483"/>
    <w:rsid w:val="00DF6FD4"/>
    <w:rsid w:val="00E2383D"/>
    <w:rsid w:val="00E24A1D"/>
    <w:rsid w:val="00E26786"/>
    <w:rsid w:val="00E33292"/>
    <w:rsid w:val="00E73E19"/>
    <w:rsid w:val="00E814DD"/>
    <w:rsid w:val="00E82922"/>
    <w:rsid w:val="00EB7271"/>
    <w:rsid w:val="00EF37CD"/>
    <w:rsid w:val="00F03424"/>
    <w:rsid w:val="00F16D04"/>
    <w:rsid w:val="00F266F7"/>
    <w:rsid w:val="00F41B6F"/>
    <w:rsid w:val="00F614CF"/>
    <w:rsid w:val="00F65CE5"/>
    <w:rsid w:val="00F66EEB"/>
    <w:rsid w:val="00F70C08"/>
    <w:rsid w:val="00F74362"/>
    <w:rsid w:val="00F75450"/>
    <w:rsid w:val="00F830E2"/>
    <w:rsid w:val="00F8477B"/>
    <w:rsid w:val="00F86EB4"/>
    <w:rsid w:val="00FA3066"/>
    <w:rsid w:val="00FB4DB5"/>
    <w:rsid w:val="00FC01B0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EC2A7"/>
  <w15:chartTrackingRefBased/>
  <w15:docId w15:val="{246032BB-8EA6-4EE6-B8DF-E660C79B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6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71C1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AE71C1"/>
    <w:pPr>
      <w:spacing w:before="120" w:after="120" w:line="260" w:lineRule="atLeast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AE71C1"/>
    <w:rPr>
      <w:sz w:val="20"/>
    </w:rPr>
  </w:style>
  <w:style w:type="table" w:styleId="TableGrid">
    <w:name w:val="Table Grid"/>
    <w:aliases w:val="Table No Border"/>
    <w:basedOn w:val="TableNormal"/>
    <w:uiPriority w:val="39"/>
    <w:rsid w:val="00B56CC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2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478"/>
  </w:style>
  <w:style w:type="paragraph" w:styleId="Footer">
    <w:name w:val="footer"/>
    <w:basedOn w:val="Normal"/>
    <w:link w:val="FooterChar"/>
    <w:uiPriority w:val="99"/>
    <w:unhideWhenUsed/>
    <w:rsid w:val="00B02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478"/>
  </w:style>
  <w:style w:type="character" w:styleId="FollowedHyperlink">
    <w:name w:val="FollowedHyperlink"/>
    <w:basedOn w:val="DefaultParagraphFont"/>
    <w:uiPriority w:val="99"/>
    <w:semiHidden/>
    <w:unhideWhenUsed/>
    <w:rsid w:val="004E6C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vpace@uq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182B5A8E639488A58EDFBD1B20B7B" ma:contentTypeVersion="7" ma:contentTypeDescription="Create a new document." ma:contentTypeScope="" ma:versionID="e5d6bdc6ac76805a70e0ff83284e34d2">
  <xsd:schema xmlns:xsd="http://www.w3.org/2001/XMLSchema" xmlns:xs="http://www.w3.org/2001/XMLSchema" xmlns:p="http://schemas.microsoft.com/office/2006/metadata/properties" xmlns:ns2="23e97f25-53e6-47af-b044-86549cac7906" xmlns:ns3="3360cf79-8d6e-41cd-87cb-4904f8bcba05" targetNamespace="http://schemas.microsoft.com/office/2006/metadata/properties" ma:root="true" ma:fieldsID="94af097689bf06c9504b961f84525dd8" ns2:_="" ns3:_="">
    <xsd:import namespace="23e97f25-53e6-47af-b044-86549cac7906"/>
    <xsd:import namespace="3360cf79-8d6e-41cd-87cb-4904f8bcb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97f25-53e6-47af-b044-86549cac7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cf79-8d6e-41cd-87cb-4904f8bcb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245E4-1E6A-4FE5-B687-878EA2596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97f25-53e6-47af-b044-86549cac7906"/>
    <ds:schemaRef ds:uri="3360cf79-8d6e-41cd-87cb-4904f8bcb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44115-DE9B-460C-9391-9210B825F1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A79789-7267-4312-896B-422A2F8E2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Queensland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Beaumont</dc:creator>
  <cp:keywords/>
  <dc:description/>
  <cp:lastModifiedBy>Briony Beaumont</cp:lastModifiedBy>
  <cp:revision>133</cp:revision>
  <dcterms:created xsi:type="dcterms:W3CDTF">2025-06-18T02:05:00Z</dcterms:created>
  <dcterms:modified xsi:type="dcterms:W3CDTF">2025-10-03T09:11:00Z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2024-01-10T00:47:12Z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f588eac7-d50a-4372-9620-b5ae869e7a55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0x0101008F0182B5A8E639488A58EDFBD1B20B7B</vt:lpwstr>
  </property>
  <property fmtid="{D5CDD505-2E9C-101B-9397-08002B2CF9AE}" pid="10" name="docLang">
    <vt:lpwstr>en</vt:lpwstr>
  </property>
</Properties>
</file>