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0" w:rsidRPr="003E3EE0" w:rsidRDefault="003E3EE0" w:rsidP="006F7C2D">
      <w:pPr>
        <w:jc w:val="center"/>
        <w:rPr>
          <w:sz w:val="8"/>
          <w:szCs w:val="32"/>
        </w:rPr>
      </w:pPr>
    </w:p>
    <w:p w:rsidR="00DC521B" w:rsidRPr="003A729E" w:rsidRDefault="00830458" w:rsidP="005A62F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3A729E">
        <w:rPr>
          <w:rFonts w:ascii="Arial" w:hAnsi="Arial" w:cs="Arial"/>
          <w:color w:val="000000"/>
          <w:sz w:val="18"/>
          <w:szCs w:val="18"/>
        </w:rPr>
        <w:t>T</w:t>
      </w:r>
      <w:r w:rsidR="00E77981" w:rsidRPr="003A729E">
        <w:rPr>
          <w:rFonts w:ascii="Arial" w:hAnsi="Arial" w:cs="Arial"/>
          <w:color w:val="000000"/>
          <w:sz w:val="18"/>
          <w:szCs w:val="18"/>
        </w:rPr>
        <w:t>his form is</w:t>
      </w:r>
      <w:r w:rsidRPr="003A729E">
        <w:rPr>
          <w:rFonts w:ascii="Arial" w:hAnsi="Arial" w:cs="Arial"/>
          <w:color w:val="000000"/>
          <w:sz w:val="18"/>
          <w:szCs w:val="18"/>
        </w:rPr>
        <w:t xml:space="preserve"> to be</w:t>
      </w:r>
      <w:r w:rsidR="00E77981" w:rsidRPr="003A729E">
        <w:rPr>
          <w:rFonts w:ascii="Arial" w:hAnsi="Arial" w:cs="Arial"/>
          <w:color w:val="000000"/>
          <w:sz w:val="18"/>
          <w:szCs w:val="18"/>
        </w:rPr>
        <w:t xml:space="preserve"> completed </w:t>
      </w:r>
      <w:r w:rsidRPr="003A729E">
        <w:rPr>
          <w:rFonts w:ascii="Arial" w:hAnsi="Arial" w:cs="Arial"/>
          <w:color w:val="000000"/>
          <w:sz w:val="18"/>
          <w:szCs w:val="18"/>
          <w:u w:val="single"/>
        </w:rPr>
        <w:t>prior to</w:t>
      </w:r>
      <w:r w:rsidR="00E77981" w:rsidRPr="003A729E">
        <w:rPr>
          <w:rFonts w:ascii="Arial" w:hAnsi="Arial" w:cs="Arial"/>
          <w:color w:val="000000"/>
          <w:sz w:val="18"/>
          <w:szCs w:val="18"/>
        </w:rPr>
        <w:t xml:space="preserve"> any work </w:t>
      </w:r>
      <w:r w:rsidRPr="003A729E">
        <w:rPr>
          <w:rFonts w:ascii="Arial" w:hAnsi="Arial" w:cs="Arial"/>
          <w:color w:val="000000"/>
          <w:sz w:val="18"/>
          <w:szCs w:val="18"/>
        </w:rPr>
        <w:t>being</w:t>
      </w:r>
      <w:r w:rsidR="00E77981" w:rsidRPr="003A729E">
        <w:rPr>
          <w:rFonts w:ascii="Arial" w:hAnsi="Arial" w:cs="Arial"/>
          <w:color w:val="000000"/>
          <w:sz w:val="18"/>
          <w:szCs w:val="18"/>
        </w:rPr>
        <w:t xml:space="preserve"> performed on behalf of The University of Queensland.</w:t>
      </w:r>
    </w:p>
    <w:p w:rsidR="005A62F0" w:rsidRPr="003A729E" w:rsidRDefault="005A62F0" w:rsidP="005A62F0">
      <w:pPr>
        <w:jc w:val="center"/>
        <w:rPr>
          <w:rFonts w:ascii="Arial" w:hAnsi="Arial" w:cs="Arial"/>
          <w:sz w:val="18"/>
          <w:szCs w:val="18"/>
        </w:rPr>
      </w:pPr>
      <w:r w:rsidRPr="003A729E">
        <w:rPr>
          <w:rFonts w:ascii="Arial" w:hAnsi="Arial" w:cs="Arial"/>
          <w:color w:val="000000"/>
          <w:sz w:val="18"/>
          <w:szCs w:val="18"/>
        </w:rPr>
        <w:t xml:space="preserve">Email this completed form to </w:t>
      </w:r>
      <w:hyperlink r:id="rId8" w:history="1">
        <w:r w:rsidRPr="003A729E">
          <w:rPr>
            <w:rStyle w:val="Hyperlink"/>
            <w:rFonts w:ascii="Arial" w:hAnsi="Arial" w:cs="Arial"/>
            <w:sz w:val="18"/>
            <w:szCs w:val="18"/>
          </w:rPr>
          <w:t>ar@fbs.uq.edu.au</w:t>
        </w:r>
      </w:hyperlink>
    </w:p>
    <w:p w:rsidR="005A62F0" w:rsidRPr="005A62F0" w:rsidRDefault="005A62F0" w:rsidP="005A62F0">
      <w:pPr>
        <w:jc w:val="center"/>
        <w:rPr>
          <w:sz w:val="18"/>
          <w:szCs w:val="20"/>
        </w:rPr>
      </w:pPr>
    </w:p>
    <w:tbl>
      <w:tblPr>
        <w:tblpPr w:leftFromText="180" w:rightFromText="180" w:vertAnchor="text" w:horzAnchor="margin" w:tblpX="108" w:tblpY="164"/>
        <w:tblW w:w="11067" w:type="dxa"/>
        <w:tblLook w:val="0000" w:firstRow="0" w:lastRow="0" w:firstColumn="0" w:lastColumn="0" w:noHBand="0" w:noVBand="0"/>
      </w:tblPr>
      <w:tblGrid>
        <w:gridCol w:w="1470"/>
        <w:gridCol w:w="1644"/>
        <w:gridCol w:w="3969"/>
        <w:gridCol w:w="1134"/>
        <w:gridCol w:w="73"/>
        <w:gridCol w:w="628"/>
        <w:gridCol w:w="2149"/>
      </w:tblGrid>
      <w:tr w:rsidR="00DC521B" w:rsidRPr="00E92599" w:rsidTr="003A729E">
        <w:trPr>
          <w:trHeight w:val="699"/>
        </w:trPr>
        <w:tc>
          <w:tcPr>
            <w:tcW w:w="11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1247A"/>
            <w:noWrap/>
            <w:vAlign w:val="center"/>
          </w:tcPr>
          <w:p w:rsidR="00DC521B" w:rsidRPr="003A729E" w:rsidRDefault="00DC521B" w:rsidP="00DC52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729E">
              <w:rPr>
                <w:rFonts w:ascii="Arial" w:hAnsi="Arial" w:cs="Arial"/>
                <w:b/>
                <w:sz w:val="32"/>
                <w:szCs w:val="22"/>
              </w:rPr>
              <w:t xml:space="preserve">To be completed by </w:t>
            </w:r>
            <w:r w:rsidR="00FA5D4C" w:rsidRPr="003A729E">
              <w:rPr>
                <w:rFonts w:ascii="Arial" w:hAnsi="Arial" w:cs="Arial"/>
                <w:b/>
                <w:sz w:val="32"/>
                <w:szCs w:val="22"/>
              </w:rPr>
              <w:t xml:space="preserve">UQ </w:t>
            </w:r>
            <w:r w:rsidRPr="003A729E">
              <w:rPr>
                <w:rFonts w:ascii="Arial" w:hAnsi="Arial" w:cs="Arial"/>
                <w:b/>
                <w:sz w:val="32"/>
                <w:szCs w:val="22"/>
              </w:rPr>
              <w:t xml:space="preserve">Academic or </w:t>
            </w:r>
            <w:r w:rsidR="00FA5D4C" w:rsidRPr="003A729E">
              <w:rPr>
                <w:rFonts w:ascii="Arial" w:hAnsi="Arial" w:cs="Arial"/>
                <w:b/>
                <w:sz w:val="32"/>
                <w:szCs w:val="22"/>
              </w:rPr>
              <w:t xml:space="preserve">UQ </w:t>
            </w:r>
            <w:r w:rsidR="00EB45A7" w:rsidRPr="003A729E">
              <w:rPr>
                <w:rFonts w:ascii="Arial" w:hAnsi="Arial" w:cs="Arial"/>
                <w:b/>
                <w:sz w:val="32"/>
                <w:szCs w:val="22"/>
              </w:rPr>
              <w:t>Service</w:t>
            </w:r>
            <w:r w:rsidR="00FA5D4C" w:rsidRPr="003A729E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  <w:r w:rsidR="00EB45A7" w:rsidRPr="003A729E">
              <w:rPr>
                <w:rFonts w:ascii="Arial" w:hAnsi="Arial" w:cs="Arial"/>
                <w:b/>
                <w:sz w:val="32"/>
                <w:szCs w:val="22"/>
              </w:rPr>
              <w:t>/</w:t>
            </w:r>
            <w:r w:rsidR="00FA5D4C" w:rsidRPr="003A729E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  <w:r w:rsidR="00EB45A7" w:rsidRPr="003A729E">
              <w:rPr>
                <w:rFonts w:ascii="Arial" w:hAnsi="Arial" w:cs="Arial"/>
                <w:b/>
                <w:sz w:val="32"/>
                <w:szCs w:val="22"/>
              </w:rPr>
              <w:t>Goods Provider</w:t>
            </w:r>
          </w:p>
        </w:tc>
      </w:tr>
      <w:tr w:rsidR="00222394" w:rsidRPr="003A729E" w:rsidTr="003A729E">
        <w:trPr>
          <w:trHeight w:val="4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94" w:rsidRPr="003A729E" w:rsidRDefault="00222394" w:rsidP="00DC5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29E">
              <w:rPr>
                <w:rFonts w:ascii="Arial" w:hAnsi="Arial" w:cs="Arial"/>
                <w:b/>
                <w:sz w:val="20"/>
                <w:szCs w:val="20"/>
              </w:rPr>
              <w:t>Customer Details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94" w:rsidRPr="003A729E" w:rsidRDefault="00222394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94" w:rsidRPr="003A729E" w:rsidRDefault="0017006B" w:rsidP="001F3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1F3725" w:rsidRPr="003A729E"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0"/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94" w:rsidRPr="003A729E" w:rsidRDefault="00222394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ABN</w:t>
            </w:r>
          </w:p>
        </w:tc>
        <w:bookmarkStart w:id="1" w:name="Text2"/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94" w:rsidRPr="003A729E" w:rsidRDefault="00222394" w:rsidP="00CC1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4"/>
                    <w:format w:val="00 000 000 00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953E8" w:rsidRPr="003A729E" w:rsidTr="003A729E">
        <w:trPr>
          <w:trHeight w:val="471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E8" w:rsidRPr="003A729E" w:rsidRDefault="00F953E8" w:rsidP="00F95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E8" w:rsidRPr="003A729E" w:rsidRDefault="00F953E8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Address</w:t>
            </w:r>
            <w:r w:rsidR="009D2050" w:rsidRPr="003A729E">
              <w:rPr>
                <w:rFonts w:ascii="Arial" w:hAnsi="Arial" w:cs="Arial"/>
                <w:sz w:val="20"/>
                <w:szCs w:val="20"/>
              </w:rPr>
              <w:t xml:space="preserve"> Line 1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E8" w:rsidRPr="003A729E" w:rsidRDefault="00F953E8" w:rsidP="00CC1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E8" w:rsidRPr="003A729E" w:rsidTr="003A729E">
        <w:trPr>
          <w:trHeight w:val="261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E8" w:rsidRPr="003A729E" w:rsidRDefault="00F953E8" w:rsidP="00F95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E8" w:rsidRPr="003A729E" w:rsidRDefault="009D2050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Address Line 2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E8" w:rsidRPr="003A729E" w:rsidRDefault="00F953E8" w:rsidP="00CC1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2050" w:rsidRPr="003A729E" w:rsidTr="003A729E">
        <w:trPr>
          <w:trHeight w:val="261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0" w:rsidRPr="003A729E" w:rsidRDefault="009D2050" w:rsidP="00DC52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0" w:rsidRPr="003A729E" w:rsidRDefault="009D2050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C</w:t>
            </w:r>
            <w:r w:rsidR="00FA5D4C" w:rsidRPr="003A729E">
              <w:rPr>
                <w:rFonts w:ascii="Arial" w:hAnsi="Arial" w:cs="Arial"/>
                <w:sz w:val="20"/>
                <w:szCs w:val="20"/>
              </w:rPr>
              <w:t>ity</w:t>
            </w:r>
            <w:r w:rsidRPr="003A72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bookmarkStart w:id="2" w:name="Text3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50" w:rsidRPr="003A729E" w:rsidRDefault="009D2050" w:rsidP="00CC1227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A729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50" w:rsidRPr="003A729E" w:rsidRDefault="005A62F0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State</w:t>
            </w:r>
            <w:r w:rsidR="009D2050" w:rsidRPr="003A729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bookmarkStart w:id="3" w:name="Text5"/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50" w:rsidRPr="003A729E" w:rsidRDefault="009D2050" w:rsidP="00CC1227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D2050" w:rsidRPr="003A729E" w:rsidTr="003A729E">
        <w:trPr>
          <w:trHeight w:val="261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0" w:rsidRPr="003A729E" w:rsidRDefault="009D2050" w:rsidP="00DC52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0" w:rsidRPr="003A729E" w:rsidRDefault="009D2050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C</w:t>
            </w:r>
            <w:r w:rsidR="00FA5D4C" w:rsidRPr="003A729E">
              <w:rPr>
                <w:rFonts w:ascii="Arial" w:hAnsi="Arial" w:cs="Arial"/>
                <w:sz w:val="20"/>
                <w:szCs w:val="20"/>
              </w:rPr>
              <w:t>ountry</w:t>
            </w:r>
          </w:p>
        </w:tc>
        <w:bookmarkStart w:id="4" w:name="Text4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50" w:rsidRPr="003A729E" w:rsidRDefault="009D2050" w:rsidP="00CC1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50" w:rsidRPr="003A729E" w:rsidRDefault="009D2050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50" w:rsidRPr="003A729E" w:rsidRDefault="009D2050" w:rsidP="00CC1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="00CC1227"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72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A5D4C" w:rsidRPr="003A729E" w:rsidTr="003A729E">
        <w:trPr>
          <w:trHeight w:val="19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4C" w:rsidRPr="003A729E" w:rsidRDefault="00FA5D4C" w:rsidP="00F953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29E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4C" w:rsidRPr="003A729E" w:rsidRDefault="00FA5D4C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4C" w:rsidRPr="003A729E" w:rsidRDefault="00FA5D4C" w:rsidP="00CC1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4C" w:rsidRPr="003A729E" w:rsidRDefault="006B4122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4C" w:rsidRPr="003A729E" w:rsidRDefault="00FA5D4C" w:rsidP="00CC1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D4C" w:rsidRPr="003A729E" w:rsidTr="003A729E">
        <w:trPr>
          <w:trHeight w:val="19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4C" w:rsidRPr="003A729E" w:rsidRDefault="00FA5D4C" w:rsidP="00F95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4C" w:rsidRPr="003A729E" w:rsidRDefault="006B4122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4C" w:rsidRPr="003A729E" w:rsidRDefault="00FA5D4C" w:rsidP="00CC1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D4C" w:rsidRPr="003A729E" w:rsidTr="003A729E">
        <w:trPr>
          <w:trHeight w:val="261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4C" w:rsidRPr="003A729E" w:rsidRDefault="00FA5D4C" w:rsidP="00DC52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4C" w:rsidRPr="003A729E" w:rsidRDefault="00FA5D4C" w:rsidP="005A62F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4C" w:rsidRPr="003A729E" w:rsidRDefault="00FA5D4C" w:rsidP="00CC1227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0"/>
              </w:rPr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t> </w:t>
            </w:r>
            <w:r w:rsidRPr="003A72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2EEF" w:rsidRPr="003A729E" w:rsidRDefault="00912EEF" w:rsidP="00DC521B">
      <w:pPr>
        <w:tabs>
          <w:tab w:val="left" w:pos="1575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149"/>
        <w:tblW w:w="11028" w:type="dxa"/>
        <w:tblLook w:val="0000" w:firstRow="0" w:lastRow="0" w:firstColumn="0" w:lastColumn="0" w:noHBand="0" w:noVBand="0"/>
      </w:tblPr>
      <w:tblGrid>
        <w:gridCol w:w="2350"/>
        <w:gridCol w:w="4137"/>
        <w:gridCol w:w="1784"/>
        <w:gridCol w:w="2757"/>
      </w:tblGrid>
      <w:tr w:rsidR="006F7C2D" w:rsidRPr="00E92599" w:rsidTr="003A729E">
        <w:trPr>
          <w:trHeight w:val="700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noWrap/>
            <w:vAlign w:val="center"/>
          </w:tcPr>
          <w:p w:rsidR="006F7C2D" w:rsidRPr="003A729E" w:rsidRDefault="006F7C2D" w:rsidP="006F7C2D">
            <w:pPr>
              <w:rPr>
                <w:rFonts w:ascii="Arial" w:hAnsi="Arial" w:cs="Arial"/>
                <w:sz w:val="22"/>
                <w:szCs w:val="22"/>
              </w:rPr>
            </w:pPr>
            <w:r w:rsidRPr="003A729E">
              <w:rPr>
                <w:rFonts w:ascii="Arial" w:hAnsi="Arial" w:cs="Arial"/>
                <w:b/>
                <w:sz w:val="32"/>
                <w:szCs w:val="22"/>
              </w:rPr>
              <w:t>To be completed by UQ Finance Officer</w:t>
            </w:r>
          </w:p>
        </w:tc>
      </w:tr>
      <w:tr w:rsidR="006F7C2D" w:rsidRPr="00E92599" w:rsidTr="00CC4C18">
        <w:trPr>
          <w:trHeight w:val="52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2D" w:rsidRPr="003A729E" w:rsidRDefault="006F7C2D" w:rsidP="003A7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Is this a new </w:t>
            </w:r>
            <w:r w:rsidR="00CC4C18" w:rsidRPr="003A729E">
              <w:rPr>
                <w:rFonts w:ascii="Arial" w:hAnsi="Arial" w:cs="Arial"/>
                <w:b/>
                <w:sz w:val="18"/>
                <w:szCs w:val="20"/>
              </w:rPr>
              <w:t>UniFi C</w:t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ustomer?               </w:t>
            </w:r>
            <w:r w:rsidR="00CC4C18" w:rsidRPr="003A729E">
              <w:rPr>
                <w:rFonts w:ascii="Arial" w:hAnsi="Arial" w:cs="Arial"/>
                <w:b/>
                <w:sz w:val="18"/>
                <w:szCs w:val="20"/>
              </w:rPr>
              <w:t xml:space="preserve">                    </w:t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A729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="009C3B7D" w:rsidRPr="003A72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B7D" w:rsidRPr="003A729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18"/>
              </w:rPr>
            </w:r>
            <w:r w:rsidR="009F0551">
              <w:rPr>
                <w:rFonts w:ascii="Arial" w:hAnsi="Arial" w:cs="Arial"/>
                <w:sz w:val="18"/>
              </w:rPr>
              <w:fldChar w:fldCharType="separate"/>
            </w:r>
            <w:r w:rsidR="009C3B7D" w:rsidRPr="003A729E">
              <w:rPr>
                <w:rFonts w:ascii="Arial" w:hAnsi="Arial" w:cs="Arial"/>
                <w:sz w:val="18"/>
              </w:rPr>
              <w:fldChar w:fldCharType="end"/>
            </w:r>
            <w:r w:rsidRPr="003A729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3A729E">
              <w:rPr>
                <w:rFonts w:ascii="Arial" w:hAnsi="Arial" w:cs="Arial"/>
                <w:sz w:val="18"/>
                <w:szCs w:val="28"/>
              </w:rPr>
              <w:t xml:space="preserve">Yes      </w:t>
            </w:r>
            <w:r w:rsidR="009C3B7D" w:rsidRPr="003A72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B7D" w:rsidRPr="003A729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18"/>
              </w:rPr>
            </w:r>
            <w:r w:rsidR="009F0551">
              <w:rPr>
                <w:rFonts w:ascii="Arial" w:hAnsi="Arial" w:cs="Arial"/>
                <w:sz w:val="18"/>
              </w:rPr>
              <w:fldChar w:fldCharType="separate"/>
            </w:r>
            <w:r w:rsidR="009C3B7D" w:rsidRPr="003A729E">
              <w:rPr>
                <w:rFonts w:ascii="Arial" w:hAnsi="Arial" w:cs="Arial"/>
                <w:sz w:val="18"/>
              </w:rPr>
              <w:fldChar w:fldCharType="end"/>
            </w:r>
            <w:r w:rsidRPr="003A729E">
              <w:rPr>
                <w:rFonts w:ascii="Arial" w:hAnsi="Arial" w:cs="Arial"/>
                <w:sz w:val="18"/>
                <w:szCs w:val="28"/>
              </w:rPr>
              <w:t xml:space="preserve"> No       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2D" w:rsidRPr="003A729E" w:rsidRDefault="009F0551" w:rsidP="006F7C2D">
            <w:pPr>
              <w:rPr>
                <w:rFonts w:ascii="Arial" w:hAnsi="Arial" w:cs="Arial"/>
                <w:sz w:val="18"/>
                <w:szCs w:val="19"/>
              </w:rPr>
            </w:pPr>
            <w:hyperlink r:id="rId9" w:history="1">
              <w:r w:rsidR="00E07299" w:rsidRPr="003A729E">
                <w:rPr>
                  <w:rStyle w:val="Hyperlink"/>
                  <w:rFonts w:ascii="Arial" w:hAnsi="Arial" w:cs="Arial"/>
                  <w:sz w:val="18"/>
                  <w:szCs w:val="19"/>
                </w:rPr>
                <w:t>Search for the customer in UniFi</w:t>
              </w:r>
            </w:hyperlink>
            <w:r w:rsidR="006F7C2D" w:rsidRPr="003A729E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</w:tr>
      <w:tr w:rsidR="006F7C2D" w:rsidRPr="00E92599" w:rsidTr="00CC4C18">
        <w:trPr>
          <w:trHeight w:val="52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2D" w:rsidRPr="003A729E" w:rsidRDefault="00CC4C18" w:rsidP="009C3E6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A729E">
              <w:rPr>
                <w:rFonts w:ascii="Arial" w:hAnsi="Arial" w:cs="Arial"/>
                <w:b/>
                <w:sz w:val="18"/>
                <w:szCs w:val="20"/>
              </w:rPr>
              <w:t>Is there a c</w:t>
            </w:r>
            <w:r w:rsidR="006F7C2D" w:rsidRPr="003A729E">
              <w:rPr>
                <w:rFonts w:ascii="Arial" w:hAnsi="Arial" w:cs="Arial"/>
                <w:b/>
                <w:sz w:val="18"/>
                <w:szCs w:val="20"/>
              </w:rPr>
              <w:t xml:space="preserve">ontract between the Customer and UQ?      </w:t>
            </w:r>
            <w:r w:rsidR="009C3B7D" w:rsidRPr="003A72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B7D" w:rsidRPr="003A729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18"/>
              </w:rPr>
            </w:r>
            <w:r w:rsidR="009F0551">
              <w:rPr>
                <w:rFonts w:ascii="Arial" w:hAnsi="Arial" w:cs="Arial"/>
                <w:sz w:val="18"/>
              </w:rPr>
              <w:fldChar w:fldCharType="separate"/>
            </w:r>
            <w:r w:rsidR="009C3B7D" w:rsidRPr="003A729E">
              <w:rPr>
                <w:rFonts w:ascii="Arial" w:hAnsi="Arial" w:cs="Arial"/>
                <w:sz w:val="18"/>
              </w:rPr>
              <w:fldChar w:fldCharType="end"/>
            </w:r>
            <w:r w:rsidR="006F7C2D" w:rsidRPr="003A729E">
              <w:rPr>
                <w:rFonts w:ascii="Arial" w:hAnsi="Arial" w:cs="Arial"/>
                <w:sz w:val="18"/>
                <w:szCs w:val="28"/>
              </w:rPr>
              <w:t xml:space="preserve"> Yes</w:t>
            </w:r>
            <w:r w:rsidR="009C3E6A" w:rsidRPr="003A729E">
              <w:rPr>
                <w:rFonts w:ascii="Arial" w:hAnsi="Arial" w:cs="Arial"/>
                <w:b/>
                <w:sz w:val="18"/>
                <w:szCs w:val="28"/>
              </w:rPr>
              <w:t>*</w:t>
            </w:r>
            <w:r w:rsidR="006F7C2D" w:rsidRPr="003A729E">
              <w:rPr>
                <w:rFonts w:ascii="Arial" w:hAnsi="Arial" w:cs="Arial"/>
                <w:sz w:val="18"/>
                <w:szCs w:val="28"/>
              </w:rPr>
              <w:t xml:space="preserve">   </w:t>
            </w:r>
            <w:r w:rsidR="003A729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6F7C2D" w:rsidRPr="003A729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9C3B7D" w:rsidRPr="003A72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B7D" w:rsidRPr="003A729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18"/>
              </w:rPr>
            </w:r>
            <w:r w:rsidR="009F0551">
              <w:rPr>
                <w:rFonts w:ascii="Arial" w:hAnsi="Arial" w:cs="Arial"/>
                <w:sz w:val="18"/>
              </w:rPr>
              <w:fldChar w:fldCharType="separate"/>
            </w:r>
            <w:r w:rsidR="009C3B7D" w:rsidRPr="003A729E">
              <w:rPr>
                <w:rFonts w:ascii="Arial" w:hAnsi="Arial" w:cs="Arial"/>
                <w:sz w:val="18"/>
              </w:rPr>
              <w:fldChar w:fldCharType="end"/>
            </w:r>
            <w:r w:rsidR="006F7C2D" w:rsidRPr="003A729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F7C2D" w:rsidRPr="003A729E">
              <w:rPr>
                <w:rFonts w:ascii="Arial" w:hAnsi="Arial" w:cs="Arial"/>
                <w:sz w:val="18"/>
                <w:szCs w:val="28"/>
              </w:rPr>
              <w:t>No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2D" w:rsidRPr="003A729E" w:rsidRDefault="009C3E6A" w:rsidP="00B02185">
            <w:pPr>
              <w:rPr>
                <w:rFonts w:ascii="Arial" w:hAnsi="Arial" w:cs="Arial"/>
                <w:sz w:val="18"/>
                <w:szCs w:val="20"/>
              </w:rPr>
            </w:pPr>
            <w:r w:rsidRPr="003A729E">
              <w:rPr>
                <w:rFonts w:ascii="Arial" w:hAnsi="Arial" w:cs="Arial"/>
                <w:b/>
                <w:sz w:val="18"/>
                <w:szCs w:val="28"/>
              </w:rPr>
              <w:t>*</w:t>
            </w:r>
            <w:r w:rsidR="00E16599" w:rsidRPr="003A729E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 w:rsidRPr="003A729E">
              <w:rPr>
                <w:rFonts w:ascii="Arial" w:hAnsi="Arial" w:cs="Arial"/>
                <w:sz w:val="18"/>
                <w:szCs w:val="20"/>
              </w:rPr>
              <w:t>E</w:t>
            </w:r>
            <w:r w:rsidR="006F7C2D" w:rsidRPr="003A729E">
              <w:rPr>
                <w:rFonts w:ascii="Arial" w:hAnsi="Arial" w:cs="Arial"/>
                <w:sz w:val="18"/>
                <w:szCs w:val="20"/>
              </w:rPr>
              <w:t>nsure a signed copy of the contract is kept on file.</w:t>
            </w:r>
          </w:p>
        </w:tc>
      </w:tr>
      <w:tr w:rsidR="00656F98" w:rsidRPr="00E92599" w:rsidTr="00CC4C18">
        <w:trPr>
          <w:trHeight w:val="52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F98" w:rsidRPr="003A729E" w:rsidRDefault="00656F98" w:rsidP="00CC4C1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Has the Customer provided a Purchase Order?       </w:t>
            </w:r>
            <w:r w:rsidR="003A729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Pr="003A72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9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18"/>
              </w:rPr>
            </w:r>
            <w:r w:rsidR="009F0551">
              <w:rPr>
                <w:rFonts w:ascii="Arial" w:hAnsi="Arial" w:cs="Arial"/>
                <w:sz w:val="18"/>
              </w:rPr>
              <w:fldChar w:fldCharType="separate"/>
            </w:r>
            <w:r w:rsidRPr="003A729E">
              <w:rPr>
                <w:rFonts w:ascii="Arial" w:hAnsi="Arial" w:cs="Arial"/>
                <w:sz w:val="18"/>
              </w:rPr>
              <w:fldChar w:fldCharType="end"/>
            </w:r>
            <w:r w:rsidRPr="003A729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3A729E">
              <w:rPr>
                <w:rFonts w:ascii="Arial" w:hAnsi="Arial" w:cs="Arial"/>
                <w:sz w:val="18"/>
                <w:szCs w:val="28"/>
              </w:rPr>
              <w:t xml:space="preserve">Yes  </w:t>
            </w:r>
            <w:r w:rsidR="009C3E6A" w:rsidRPr="003A729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711CE6" w:rsidRPr="003A729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9C3E6A" w:rsidRPr="003A729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3A729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3A72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29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18"/>
              </w:rPr>
            </w:r>
            <w:r w:rsidR="009F0551">
              <w:rPr>
                <w:rFonts w:ascii="Arial" w:hAnsi="Arial" w:cs="Arial"/>
                <w:sz w:val="18"/>
              </w:rPr>
              <w:fldChar w:fldCharType="separate"/>
            </w:r>
            <w:r w:rsidRPr="003A729E">
              <w:rPr>
                <w:rFonts w:ascii="Arial" w:hAnsi="Arial" w:cs="Arial"/>
                <w:sz w:val="18"/>
              </w:rPr>
              <w:fldChar w:fldCharType="end"/>
            </w:r>
            <w:r w:rsidRPr="003A729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3A729E">
              <w:rPr>
                <w:rFonts w:ascii="Arial" w:hAnsi="Arial" w:cs="Arial"/>
                <w:sz w:val="18"/>
                <w:szCs w:val="28"/>
              </w:rPr>
              <w:t>No</w:t>
            </w:r>
            <w:r w:rsidR="009C3E6A" w:rsidRPr="003A729E">
              <w:rPr>
                <w:rFonts w:ascii="Arial" w:hAnsi="Arial" w:cs="Arial"/>
                <w:b/>
                <w:sz w:val="18"/>
                <w:szCs w:val="28"/>
              </w:rPr>
              <w:t>*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98" w:rsidRPr="003A729E" w:rsidRDefault="009C3E6A" w:rsidP="00B02185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3A729E">
              <w:rPr>
                <w:rFonts w:ascii="Arial" w:hAnsi="Arial" w:cs="Arial"/>
                <w:b/>
                <w:sz w:val="18"/>
                <w:szCs w:val="28"/>
              </w:rPr>
              <w:t>*</w:t>
            </w:r>
            <w:r w:rsidRPr="003A729E">
              <w:rPr>
                <w:rFonts w:ascii="Arial" w:hAnsi="Arial" w:cs="Arial"/>
                <w:sz w:val="18"/>
                <w:szCs w:val="19"/>
              </w:rPr>
              <w:t>A</w:t>
            </w:r>
            <w:r w:rsidR="00656F98" w:rsidRPr="003A729E">
              <w:rPr>
                <w:rFonts w:ascii="Arial" w:hAnsi="Arial" w:cs="Arial"/>
                <w:sz w:val="18"/>
                <w:szCs w:val="19"/>
              </w:rPr>
              <w:t>s per</w:t>
            </w:r>
            <w:r w:rsidR="00656F98" w:rsidRPr="003A729E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hyperlink r:id="rId10" w:anchor="Procedures" w:history="1">
              <w:r w:rsidR="00B02185" w:rsidRPr="003A729E">
                <w:rPr>
                  <w:rStyle w:val="Hyperlink"/>
                  <w:rFonts w:ascii="Arial" w:hAnsi="Arial" w:cs="Arial"/>
                  <w:sz w:val="18"/>
                  <w:szCs w:val="19"/>
                </w:rPr>
                <w:t>UQ Policy</w:t>
              </w:r>
            </w:hyperlink>
            <w:r w:rsidR="00656F98" w:rsidRPr="003A729E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656F98" w:rsidRPr="003A729E">
              <w:rPr>
                <w:rFonts w:ascii="Arial" w:hAnsi="Arial" w:cs="Arial"/>
                <w:sz w:val="18"/>
                <w:szCs w:val="19"/>
              </w:rPr>
              <w:t xml:space="preserve">ensure </w:t>
            </w:r>
            <w:r w:rsidR="00B02185" w:rsidRPr="003A729E">
              <w:rPr>
                <w:rFonts w:ascii="Arial" w:hAnsi="Arial" w:cs="Arial"/>
                <w:sz w:val="18"/>
                <w:szCs w:val="19"/>
              </w:rPr>
              <w:t>a PO</w:t>
            </w:r>
            <w:r w:rsidR="00656F98" w:rsidRPr="003A729E">
              <w:rPr>
                <w:rFonts w:ascii="Arial" w:hAnsi="Arial" w:cs="Arial"/>
                <w:sz w:val="18"/>
                <w:szCs w:val="19"/>
              </w:rPr>
              <w:t xml:space="preserve"> is obtained before any </w:t>
            </w:r>
            <w:r w:rsidR="00CC4C18" w:rsidRPr="003A729E">
              <w:rPr>
                <w:rFonts w:ascii="Arial" w:hAnsi="Arial" w:cs="Arial"/>
                <w:sz w:val="18"/>
                <w:szCs w:val="19"/>
              </w:rPr>
              <w:t xml:space="preserve">        </w:t>
            </w:r>
            <w:r w:rsidR="00656F98" w:rsidRPr="003A729E">
              <w:rPr>
                <w:rFonts w:ascii="Arial" w:hAnsi="Arial" w:cs="Arial"/>
                <w:sz w:val="18"/>
                <w:szCs w:val="19"/>
              </w:rPr>
              <w:t>work is performed.</w:t>
            </w:r>
            <w:r w:rsidR="00656F98" w:rsidRPr="003A729E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  <w:tr w:rsidR="00A75706" w:rsidRPr="00E92599" w:rsidTr="00CC4C18">
        <w:trPr>
          <w:trHeight w:val="522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706" w:rsidRPr="003A729E" w:rsidRDefault="00CC4C18" w:rsidP="003A7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A729E">
              <w:rPr>
                <w:rFonts w:ascii="Arial" w:hAnsi="Arial" w:cs="Arial"/>
                <w:b/>
                <w:sz w:val="18"/>
                <w:szCs w:val="20"/>
              </w:rPr>
              <w:t>Is the p</w:t>
            </w:r>
            <w:r w:rsidR="00A75706" w:rsidRPr="003A729E">
              <w:rPr>
                <w:rFonts w:ascii="Arial" w:hAnsi="Arial" w:cs="Arial"/>
                <w:b/>
                <w:sz w:val="18"/>
                <w:szCs w:val="20"/>
              </w:rPr>
              <w:t xml:space="preserve">rice of the Goods or Services &lt; $200?         </w:t>
            </w:r>
            <w:r w:rsidR="003A729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A75706" w:rsidRPr="003A729E">
              <w:rPr>
                <w:rFonts w:ascii="Arial" w:hAnsi="Arial" w:cs="Arial"/>
                <w:b/>
                <w:sz w:val="18"/>
                <w:szCs w:val="20"/>
              </w:rPr>
              <w:t xml:space="preserve">      </w:t>
            </w:r>
            <w:r w:rsidR="00A75706" w:rsidRPr="003A72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706" w:rsidRPr="003A729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18"/>
              </w:rPr>
            </w:r>
            <w:r w:rsidR="009F0551">
              <w:rPr>
                <w:rFonts w:ascii="Arial" w:hAnsi="Arial" w:cs="Arial"/>
                <w:sz w:val="18"/>
              </w:rPr>
              <w:fldChar w:fldCharType="separate"/>
            </w:r>
            <w:r w:rsidR="00A75706" w:rsidRPr="003A729E">
              <w:rPr>
                <w:rFonts w:ascii="Arial" w:hAnsi="Arial" w:cs="Arial"/>
                <w:sz w:val="18"/>
              </w:rPr>
              <w:fldChar w:fldCharType="end"/>
            </w:r>
            <w:r w:rsidR="00A75706" w:rsidRPr="003A729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A75706" w:rsidRPr="003A729E">
              <w:rPr>
                <w:rFonts w:ascii="Arial" w:hAnsi="Arial" w:cs="Arial"/>
                <w:sz w:val="18"/>
                <w:szCs w:val="28"/>
              </w:rPr>
              <w:t>Yes</w:t>
            </w:r>
            <w:r w:rsidR="009C3E6A" w:rsidRPr="003A729E">
              <w:rPr>
                <w:rFonts w:ascii="Arial" w:hAnsi="Arial" w:cs="Arial"/>
                <w:b/>
                <w:sz w:val="18"/>
                <w:szCs w:val="28"/>
              </w:rPr>
              <w:t>*</w:t>
            </w:r>
            <w:r w:rsidR="00A75706" w:rsidRPr="003A729E">
              <w:rPr>
                <w:rFonts w:ascii="Arial" w:hAnsi="Arial" w:cs="Arial"/>
                <w:sz w:val="18"/>
                <w:szCs w:val="28"/>
              </w:rPr>
              <w:t xml:space="preserve">  </w:t>
            </w:r>
            <w:r w:rsidR="003A729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A75706" w:rsidRPr="003A729E">
              <w:rPr>
                <w:rFonts w:ascii="Arial" w:hAnsi="Arial" w:cs="Arial"/>
                <w:sz w:val="18"/>
                <w:szCs w:val="28"/>
              </w:rPr>
              <w:t xml:space="preserve">  </w:t>
            </w:r>
            <w:r w:rsidR="00A75706" w:rsidRPr="003A72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5706" w:rsidRPr="003A729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18"/>
              </w:rPr>
            </w:r>
            <w:r w:rsidR="009F0551">
              <w:rPr>
                <w:rFonts w:ascii="Arial" w:hAnsi="Arial" w:cs="Arial"/>
                <w:sz w:val="18"/>
              </w:rPr>
              <w:fldChar w:fldCharType="separate"/>
            </w:r>
            <w:r w:rsidR="00A75706" w:rsidRPr="003A729E">
              <w:rPr>
                <w:rFonts w:ascii="Arial" w:hAnsi="Arial" w:cs="Arial"/>
                <w:sz w:val="18"/>
              </w:rPr>
              <w:fldChar w:fldCharType="end"/>
            </w:r>
            <w:r w:rsidR="00A75706" w:rsidRPr="003A729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A75706" w:rsidRPr="003A729E">
              <w:rPr>
                <w:rFonts w:ascii="Arial" w:hAnsi="Arial" w:cs="Arial"/>
                <w:sz w:val="18"/>
                <w:szCs w:val="28"/>
              </w:rPr>
              <w:t>No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06" w:rsidRPr="003A729E" w:rsidRDefault="009C3E6A" w:rsidP="00B02185">
            <w:pPr>
              <w:rPr>
                <w:rFonts w:ascii="Arial" w:hAnsi="Arial" w:cs="Arial"/>
                <w:sz w:val="18"/>
                <w:szCs w:val="20"/>
              </w:rPr>
            </w:pPr>
            <w:r w:rsidRPr="003A729E">
              <w:rPr>
                <w:rFonts w:ascii="Arial" w:hAnsi="Arial" w:cs="Arial"/>
                <w:b/>
                <w:sz w:val="18"/>
                <w:szCs w:val="28"/>
              </w:rPr>
              <w:t>*</w:t>
            </w:r>
            <w:r w:rsidRPr="003A729E">
              <w:rPr>
                <w:rFonts w:ascii="Arial" w:hAnsi="Arial" w:cs="Arial"/>
                <w:sz w:val="18"/>
                <w:szCs w:val="20"/>
              </w:rPr>
              <w:t>O</w:t>
            </w:r>
            <w:r w:rsidR="00B02185" w:rsidRPr="003A729E">
              <w:rPr>
                <w:rFonts w:ascii="Arial" w:hAnsi="Arial" w:cs="Arial"/>
                <w:sz w:val="18"/>
                <w:szCs w:val="20"/>
              </w:rPr>
              <w:t>btain</w:t>
            </w:r>
            <w:r w:rsidR="00A75706" w:rsidRPr="003A729E">
              <w:rPr>
                <w:rFonts w:ascii="Arial" w:hAnsi="Arial" w:cs="Arial"/>
                <w:sz w:val="18"/>
                <w:szCs w:val="20"/>
              </w:rPr>
              <w:t xml:space="preserve"> an upfront cash or cre</w:t>
            </w:r>
            <w:r w:rsidR="00B02185" w:rsidRPr="003A729E">
              <w:rPr>
                <w:rFonts w:ascii="Arial" w:hAnsi="Arial" w:cs="Arial"/>
                <w:sz w:val="18"/>
                <w:szCs w:val="20"/>
              </w:rPr>
              <w:t>dit card payment as per</w:t>
            </w:r>
            <w:r w:rsidRPr="003A729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B02185" w:rsidRPr="003A729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A729E">
              <w:rPr>
                <w:rFonts w:ascii="Arial" w:hAnsi="Arial" w:cs="Arial"/>
                <w:sz w:val="18"/>
                <w:szCs w:val="20"/>
              </w:rPr>
              <w:t xml:space="preserve">    </w:t>
            </w:r>
            <w:hyperlink r:id="rId11" w:anchor="Procedures" w:history="1">
              <w:r w:rsidR="00B02185" w:rsidRPr="003A729E">
                <w:rPr>
                  <w:rStyle w:val="Hyperlink"/>
                  <w:rFonts w:ascii="Arial" w:hAnsi="Arial" w:cs="Arial"/>
                  <w:sz w:val="18"/>
                  <w:szCs w:val="19"/>
                </w:rPr>
                <w:t>UQ Policy</w:t>
              </w:r>
            </w:hyperlink>
          </w:p>
        </w:tc>
      </w:tr>
      <w:tr w:rsidR="009C3E6A" w:rsidRPr="00E92599" w:rsidTr="00CC4C18">
        <w:trPr>
          <w:trHeight w:val="520"/>
        </w:trPr>
        <w:tc>
          <w:tcPr>
            <w:tcW w:w="6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6A" w:rsidRPr="003A729E" w:rsidRDefault="009C3E6A" w:rsidP="00A7570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C3E6A" w:rsidRPr="003A729E" w:rsidRDefault="009C3E6A" w:rsidP="00A7570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C3E6A" w:rsidRPr="003A729E" w:rsidRDefault="009C3E6A" w:rsidP="00711C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Is this a Once Off Customer?                                           </w:t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9F0551">
              <w:rPr>
                <w:rFonts w:ascii="Arial" w:hAnsi="Arial" w:cs="Arial"/>
                <w:b/>
                <w:sz w:val="18"/>
                <w:szCs w:val="20"/>
              </w:rPr>
            </w:r>
            <w:r w:rsidR="009F0551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 Yes*  </w:t>
            </w:r>
            <w:r w:rsidR="003A729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9F0551">
              <w:rPr>
                <w:rFonts w:ascii="Arial" w:hAnsi="Arial" w:cs="Arial"/>
                <w:b/>
                <w:sz w:val="18"/>
                <w:szCs w:val="20"/>
              </w:rPr>
            </w:r>
            <w:r w:rsidR="009F0551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A729E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E6A" w:rsidRPr="003A729E" w:rsidRDefault="009C3E6A" w:rsidP="00A75706">
            <w:pPr>
              <w:rPr>
                <w:rFonts w:ascii="Arial" w:hAnsi="Arial" w:cs="Arial"/>
                <w:sz w:val="18"/>
                <w:szCs w:val="20"/>
              </w:rPr>
            </w:pPr>
          </w:p>
          <w:p w:rsidR="009C3E6A" w:rsidRPr="003A729E" w:rsidRDefault="009C3E6A" w:rsidP="00A75706">
            <w:pPr>
              <w:rPr>
                <w:rFonts w:ascii="Arial" w:hAnsi="Arial" w:cs="Arial"/>
                <w:sz w:val="18"/>
                <w:szCs w:val="20"/>
              </w:rPr>
            </w:pPr>
            <w:r w:rsidRPr="003A729E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3A729E">
              <w:rPr>
                <w:rFonts w:ascii="Arial" w:hAnsi="Arial" w:cs="Arial"/>
                <w:sz w:val="18"/>
                <w:szCs w:val="20"/>
              </w:rPr>
              <w:t xml:space="preserve">Description Goods/Services </w:t>
            </w:r>
          </w:p>
          <w:p w:rsidR="009C3E6A" w:rsidRPr="003A729E" w:rsidRDefault="009C3E6A" w:rsidP="00A75706">
            <w:pPr>
              <w:rPr>
                <w:rFonts w:ascii="Arial" w:hAnsi="Arial" w:cs="Arial"/>
                <w:sz w:val="18"/>
                <w:szCs w:val="20"/>
              </w:rPr>
            </w:pPr>
          </w:p>
          <w:p w:rsidR="009C3E6A" w:rsidRPr="003A729E" w:rsidRDefault="009C3E6A" w:rsidP="00A75706">
            <w:pPr>
              <w:rPr>
                <w:rFonts w:ascii="Arial" w:hAnsi="Arial" w:cs="Arial"/>
                <w:sz w:val="18"/>
                <w:szCs w:val="20"/>
              </w:rPr>
            </w:pPr>
            <w:r w:rsidRPr="003A729E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Pr="003A729E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29E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18"/>
                <w:szCs w:val="22"/>
              </w:rPr>
            </w:r>
            <w:r w:rsidRPr="003A729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:rsidR="009C3E6A" w:rsidRPr="003A729E" w:rsidRDefault="009C3E6A" w:rsidP="009C3E6A">
            <w:pPr>
              <w:rPr>
                <w:rFonts w:ascii="Arial" w:hAnsi="Arial" w:cs="Arial"/>
                <w:sz w:val="18"/>
                <w:szCs w:val="20"/>
              </w:rPr>
            </w:pPr>
            <w:r w:rsidRPr="003A729E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</w:p>
        </w:tc>
      </w:tr>
      <w:tr w:rsidR="009C3E6A" w:rsidRPr="00E92599" w:rsidTr="00D3340A">
        <w:trPr>
          <w:trHeight w:val="667"/>
        </w:trPr>
        <w:tc>
          <w:tcPr>
            <w:tcW w:w="6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6A" w:rsidRDefault="009C3E6A" w:rsidP="00A75706">
            <w:pPr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C18" w:rsidRPr="003A729E" w:rsidRDefault="009C3E6A" w:rsidP="00CC4C18">
            <w:pPr>
              <w:rPr>
                <w:rFonts w:ascii="Arial" w:hAnsi="Arial" w:cs="Arial"/>
                <w:sz w:val="18"/>
                <w:szCs w:val="20"/>
              </w:rPr>
            </w:pPr>
            <w:r w:rsidRPr="003A729E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3A729E">
              <w:rPr>
                <w:rFonts w:ascii="Arial" w:hAnsi="Arial" w:cs="Arial"/>
                <w:sz w:val="18"/>
                <w:szCs w:val="20"/>
              </w:rPr>
              <w:t xml:space="preserve">Invoice Amount </w:t>
            </w:r>
          </w:p>
          <w:p w:rsidR="00CC4C18" w:rsidRPr="003A729E" w:rsidRDefault="00CC4C18" w:rsidP="00CC4C18">
            <w:pPr>
              <w:rPr>
                <w:rFonts w:ascii="Arial" w:hAnsi="Arial" w:cs="Arial"/>
                <w:sz w:val="18"/>
                <w:szCs w:val="20"/>
              </w:rPr>
            </w:pPr>
          </w:p>
          <w:p w:rsidR="009C3E6A" w:rsidRPr="003A729E" w:rsidRDefault="009C3E6A" w:rsidP="00CC4C18">
            <w:pPr>
              <w:rPr>
                <w:rFonts w:ascii="Arial" w:hAnsi="Arial" w:cs="Arial"/>
                <w:sz w:val="18"/>
                <w:szCs w:val="20"/>
              </w:rPr>
            </w:pPr>
            <w:r w:rsidRPr="003A729E"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3A729E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29E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18"/>
                <w:szCs w:val="22"/>
              </w:rPr>
            </w:r>
            <w:r w:rsidRPr="003A729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A729E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B02185" w:rsidRPr="00E92599" w:rsidTr="00D3340A">
        <w:trPr>
          <w:trHeight w:val="8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85" w:rsidRPr="003A729E" w:rsidRDefault="005A62F0" w:rsidP="005A62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29E">
              <w:rPr>
                <w:rFonts w:ascii="Arial" w:hAnsi="Arial" w:cs="Arial"/>
                <w:b/>
                <w:sz w:val="20"/>
                <w:szCs w:val="20"/>
              </w:rPr>
              <w:t>Type of Customer</w:t>
            </w:r>
          </w:p>
        </w:tc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85" w:rsidRPr="003A729E" w:rsidRDefault="00B02185" w:rsidP="00A75706">
            <w:pPr>
              <w:spacing w:before="60" w:after="120"/>
              <w:rPr>
                <w:rFonts w:ascii="Arial" w:hAnsi="Arial" w:cs="Arial"/>
                <w:sz w:val="20"/>
                <w:szCs w:val="28"/>
              </w:rPr>
            </w:pPr>
            <w:r w:rsidRPr="003A729E">
              <w:rPr>
                <w:rFonts w:ascii="Arial" w:hAnsi="Arial" w:cs="Arial"/>
                <w:sz w:val="20"/>
                <w:szCs w:val="28"/>
              </w:rPr>
              <w:t xml:space="preserve">   </w:t>
            </w:r>
            <w:r w:rsidRPr="003A729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9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20"/>
              </w:rPr>
            </w:r>
            <w:r w:rsidR="009F0551">
              <w:rPr>
                <w:rFonts w:ascii="Arial" w:hAnsi="Arial" w:cs="Arial"/>
                <w:sz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</w:rPr>
              <w:fldChar w:fldCharType="end"/>
            </w:r>
            <w:r w:rsidRPr="003A729E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3A729E">
              <w:rPr>
                <w:rFonts w:ascii="Arial" w:hAnsi="Arial" w:cs="Arial"/>
                <w:sz w:val="20"/>
                <w:szCs w:val="28"/>
              </w:rPr>
              <w:t xml:space="preserve">Company                   </w:t>
            </w:r>
            <w:r w:rsidRPr="003A729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29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20"/>
              </w:rPr>
            </w:r>
            <w:r w:rsidR="009F0551">
              <w:rPr>
                <w:rFonts w:ascii="Arial" w:hAnsi="Arial" w:cs="Arial"/>
                <w:sz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</w:rPr>
              <w:fldChar w:fldCharType="end"/>
            </w:r>
            <w:r w:rsidRPr="003A729E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3A729E">
              <w:rPr>
                <w:rFonts w:ascii="Arial" w:hAnsi="Arial" w:cs="Arial"/>
                <w:sz w:val="20"/>
                <w:szCs w:val="28"/>
              </w:rPr>
              <w:t xml:space="preserve">Government              </w:t>
            </w:r>
            <w:r w:rsidRPr="003A729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9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20"/>
              </w:rPr>
            </w:r>
            <w:r w:rsidR="009F0551">
              <w:rPr>
                <w:rFonts w:ascii="Arial" w:hAnsi="Arial" w:cs="Arial"/>
                <w:sz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</w:rPr>
              <w:fldChar w:fldCharType="end"/>
            </w:r>
            <w:r w:rsidRPr="003A729E">
              <w:rPr>
                <w:rFonts w:ascii="Arial" w:hAnsi="Arial" w:cs="Arial"/>
                <w:sz w:val="20"/>
                <w:szCs w:val="28"/>
              </w:rPr>
              <w:t xml:space="preserve">   School / University          </w:t>
            </w:r>
            <w:r w:rsidRPr="003A729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9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20"/>
              </w:rPr>
            </w:r>
            <w:r w:rsidR="009F0551">
              <w:rPr>
                <w:rFonts w:ascii="Arial" w:hAnsi="Arial" w:cs="Arial"/>
                <w:sz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</w:rPr>
              <w:fldChar w:fldCharType="end"/>
            </w:r>
            <w:r w:rsidRPr="003A729E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Pr="003A729E">
              <w:rPr>
                <w:rFonts w:ascii="Arial" w:hAnsi="Arial" w:cs="Arial"/>
                <w:sz w:val="20"/>
                <w:szCs w:val="28"/>
              </w:rPr>
              <w:t>Donor</w:t>
            </w:r>
          </w:p>
          <w:p w:rsidR="00B02185" w:rsidRPr="003A729E" w:rsidRDefault="00B02185" w:rsidP="00203E40">
            <w:pPr>
              <w:rPr>
                <w:rFonts w:ascii="Arial" w:hAnsi="Arial" w:cs="Arial"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8"/>
              </w:rPr>
              <w:t xml:space="preserve">   </w:t>
            </w:r>
            <w:r w:rsidRPr="003A729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9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20"/>
              </w:rPr>
            </w:r>
            <w:r w:rsidR="009F0551">
              <w:rPr>
                <w:rFonts w:ascii="Arial" w:hAnsi="Arial" w:cs="Arial"/>
                <w:sz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</w:rPr>
              <w:fldChar w:fldCharType="end"/>
            </w:r>
            <w:r w:rsidRPr="003A729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A729E">
              <w:rPr>
                <w:rFonts w:ascii="Arial" w:hAnsi="Arial" w:cs="Arial"/>
                <w:sz w:val="20"/>
                <w:szCs w:val="28"/>
              </w:rPr>
              <w:t xml:space="preserve"> Research Accounting Use Only</w:t>
            </w:r>
            <w:r w:rsidR="00BA3B4B" w:rsidRPr="003A729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A7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B4B" w:rsidRPr="003A729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A729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9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20"/>
              </w:rPr>
            </w:r>
            <w:r w:rsidR="009F0551">
              <w:rPr>
                <w:rFonts w:ascii="Arial" w:hAnsi="Arial" w:cs="Arial"/>
                <w:sz w:val="20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</w:rPr>
              <w:fldChar w:fldCharType="end"/>
            </w:r>
            <w:r w:rsidRPr="003A729E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BA3B4B" w:rsidRPr="003A729E">
              <w:rPr>
                <w:rFonts w:ascii="Arial" w:hAnsi="Arial" w:cs="Arial"/>
                <w:sz w:val="20"/>
                <w:szCs w:val="28"/>
              </w:rPr>
              <w:t>Sponsor</w:t>
            </w:r>
            <w:r w:rsidRPr="003A72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3B4B" w:rsidRPr="003A729E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3A7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B4B" w:rsidRPr="003A7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B4B" w:rsidRPr="003A729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B4B" w:rsidRPr="003A729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0551">
              <w:rPr>
                <w:rFonts w:ascii="Arial" w:hAnsi="Arial" w:cs="Arial"/>
                <w:sz w:val="20"/>
              </w:rPr>
            </w:r>
            <w:r w:rsidR="009F0551">
              <w:rPr>
                <w:rFonts w:ascii="Arial" w:hAnsi="Arial" w:cs="Arial"/>
                <w:sz w:val="20"/>
              </w:rPr>
              <w:fldChar w:fldCharType="separate"/>
            </w:r>
            <w:r w:rsidR="00BA3B4B" w:rsidRPr="003A729E">
              <w:rPr>
                <w:rFonts w:ascii="Arial" w:hAnsi="Arial" w:cs="Arial"/>
                <w:sz w:val="20"/>
              </w:rPr>
              <w:fldChar w:fldCharType="end"/>
            </w:r>
            <w:r w:rsidR="00BA3B4B" w:rsidRPr="003A729E">
              <w:rPr>
                <w:rFonts w:ascii="Arial" w:hAnsi="Arial" w:cs="Arial"/>
                <w:sz w:val="20"/>
                <w:szCs w:val="28"/>
              </w:rPr>
              <w:t xml:space="preserve"> Other    </w:t>
            </w:r>
          </w:p>
        </w:tc>
      </w:tr>
      <w:tr w:rsidR="00B02185" w:rsidRPr="00E92599" w:rsidTr="00D3340A">
        <w:trPr>
          <w:trHeight w:val="84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85" w:rsidRPr="003A729E" w:rsidRDefault="00B02185" w:rsidP="005A62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29E">
              <w:rPr>
                <w:rFonts w:ascii="Arial" w:hAnsi="Arial" w:cs="Arial"/>
                <w:b/>
                <w:sz w:val="20"/>
                <w:szCs w:val="20"/>
              </w:rPr>
              <w:t>Special Instructions or Comments</w:t>
            </w:r>
          </w:p>
        </w:tc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85" w:rsidRPr="003A729E" w:rsidRDefault="00B02185" w:rsidP="00A7570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729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2"/>
              </w:rPr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A72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CD1BC1" w:rsidRPr="00E92599" w:rsidTr="001B126A">
        <w:trPr>
          <w:trHeight w:val="177"/>
        </w:trPr>
        <w:tc>
          <w:tcPr>
            <w:tcW w:w="23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D1BC1" w:rsidRPr="003A729E" w:rsidRDefault="00CD1BC1" w:rsidP="00A757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D1BC1" w:rsidRPr="003A729E" w:rsidRDefault="00CD1BC1" w:rsidP="00A75706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2185" w:rsidRPr="00E92599" w:rsidTr="00CC4C18">
        <w:trPr>
          <w:trHeight w:val="426"/>
        </w:trPr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85" w:rsidRPr="003A729E" w:rsidRDefault="00BA3B4B" w:rsidP="005A62F0">
            <w:pPr>
              <w:spacing w:after="120"/>
              <w:jc w:val="right"/>
              <w:rPr>
                <w:rFonts w:ascii="Arial" w:hAnsi="Arial" w:cs="Arial"/>
                <w:sz w:val="20"/>
                <w:szCs w:val="28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Billing Business Unit</w:t>
            </w:r>
          </w:p>
        </w:tc>
        <w:tc>
          <w:tcPr>
            <w:tcW w:w="4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85" w:rsidRPr="003A729E" w:rsidRDefault="00B02185" w:rsidP="00BA3B4B">
            <w:pPr>
              <w:rPr>
                <w:rFonts w:ascii="Arial" w:hAnsi="Arial" w:cs="Arial"/>
                <w:sz w:val="20"/>
              </w:rPr>
            </w:pPr>
            <w:r w:rsidRPr="003A729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2"/>
              </w:rPr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185" w:rsidRPr="003A729E" w:rsidRDefault="00B02185" w:rsidP="005A62F0">
            <w:pPr>
              <w:spacing w:after="120"/>
              <w:jc w:val="right"/>
              <w:rPr>
                <w:rFonts w:ascii="Arial" w:hAnsi="Arial" w:cs="Arial"/>
                <w:sz w:val="20"/>
                <w:szCs w:val="28"/>
              </w:rPr>
            </w:pPr>
            <w:r w:rsidRPr="003A729E">
              <w:rPr>
                <w:rFonts w:ascii="Arial" w:hAnsi="Arial" w:cs="Arial"/>
                <w:sz w:val="20"/>
                <w:szCs w:val="28"/>
              </w:rPr>
              <w:t>Date</w:t>
            </w:r>
          </w:p>
        </w:tc>
        <w:bookmarkStart w:id="5" w:name="Text15"/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85" w:rsidRPr="003A729E" w:rsidRDefault="00B02185" w:rsidP="00A75706">
            <w:pPr>
              <w:rPr>
                <w:rFonts w:ascii="Arial" w:hAnsi="Arial" w:cs="Arial"/>
                <w:sz w:val="20"/>
                <w:szCs w:val="22"/>
              </w:rPr>
            </w:pPr>
            <w:r w:rsidRPr="003A729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2"/>
              </w:rPr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  <w:r w:rsidRPr="003A729E">
              <w:rPr>
                <w:rFonts w:ascii="Arial" w:hAnsi="Arial" w:cs="Arial"/>
                <w:sz w:val="20"/>
                <w:szCs w:val="22"/>
              </w:rPr>
              <w:t xml:space="preserve"> / </w:t>
            </w:r>
            <w:bookmarkStart w:id="6" w:name="Text16"/>
            <w:r w:rsidRPr="003A729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2"/>
              </w:rPr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  <w:r w:rsidRPr="003A729E">
              <w:rPr>
                <w:rFonts w:ascii="Arial" w:hAnsi="Arial" w:cs="Arial"/>
                <w:sz w:val="20"/>
                <w:szCs w:val="22"/>
              </w:rPr>
              <w:t xml:space="preserve"> / </w:t>
            </w:r>
            <w:bookmarkStart w:id="7" w:name="Text17"/>
            <w:r w:rsidRPr="003A729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2"/>
              </w:rPr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</w:tr>
      <w:tr w:rsidR="00BA3B4B" w:rsidRPr="00E92599" w:rsidTr="00CC4C18">
        <w:trPr>
          <w:trHeight w:val="465"/>
        </w:trPr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B4B" w:rsidRPr="003A729E" w:rsidRDefault="009C3E6A" w:rsidP="005A62F0">
            <w:pPr>
              <w:spacing w:after="120"/>
              <w:jc w:val="right"/>
              <w:rPr>
                <w:rFonts w:ascii="Arial" w:hAnsi="Arial" w:cs="Arial"/>
                <w:sz w:val="20"/>
                <w:szCs w:val="28"/>
              </w:rPr>
            </w:pPr>
            <w:r w:rsidRPr="003A729E">
              <w:rPr>
                <w:rFonts w:ascii="Arial" w:hAnsi="Arial" w:cs="Arial"/>
                <w:sz w:val="20"/>
                <w:szCs w:val="20"/>
              </w:rPr>
              <w:t>F</w:t>
            </w:r>
            <w:r w:rsidR="00BA3B4B" w:rsidRPr="003A729E">
              <w:rPr>
                <w:rFonts w:ascii="Arial" w:hAnsi="Arial" w:cs="Arial"/>
                <w:sz w:val="20"/>
                <w:szCs w:val="20"/>
              </w:rPr>
              <w:t>inance Officer</w:t>
            </w:r>
          </w:p>
        </w:tc>
        <w:tc>
          <w:tcPr>
            <w:tcW w:w="4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4B" w:rsidRPr="003A729E" w:rsidRDefault="00BA3B4B" w:rsidP="00BA3B4B">
            <w:pPr>
              <w:rPr>
                <w:rFonts w:ascii="Arial" w:hAnsi="Arial" w:cs="Arial"/>
                <w:sz w:val="20"/>
              </w:rPr>
            </w:pPr>
            <w:r w:rsidRPr="003A729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2"/>
              </w:rPr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B4B" w:rsidRPr="003A729E" w:rsidRDefault="00BA3B4B" w:rsidP="005A62F0">
            <w:pPr>
              <w:spacing w:after="120"/>
              <w:jc w:val="right"/>
              <w:rPr>
                <w:rFonts w:ascii="Arial" w:hAnsi="Arial" w:cs="Arial"/>
                <w:sz w:val="20"/>
                <w:szCs w:val="28"/>
              </w:rPr>
            </w:pPr>
            <w:r w:rsidRPr="003A729E">
              <w:rPr>
                <w:rFonts w:ascii="Arial" w:hAnsi="Arial" w:cs="Arial"/>
                <w:sz w:val="20"/>
                <w:szCs w:val="28"/>
              </w:rPr>
              <w:t>Extension</w:t>
            </w:r>
          </w:p>
        </w:tc>
        <w:bookmarkStart w:id="8" w:name="Text11"/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B4B" w:rsidRPr="003A729E" w:rsidRDefault="00BA3B4B" w:rsidP="00BA3B4B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3A729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A72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A729E">
              <w:rPr>
                <w:rFonts w:ascii="Arial" w:hAnsi="Arial" w:cs="Arial"/>
                <w:sz w:val="20"/>
                <w:szCs w:val="22"/>
              </w:rPr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t> </w:t>
            </w:r>
            <w:r w:rsidRPr="003A729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</w:tr>
    </w:tbl>
    <w:p w:rsidR="00FA5D4C" w:rsidRDefault="00FA5D4C" w:rsidP="007A6A80">
      <w:pPr>
        <w:tabs>
          <w:tab w:val="left" w:pos="1575"/>
        </w:tabs>
        <w:rPr>
          <w:sz w:val="6"/>
          <w:szCs w:val="6"/>
        </w:rPr>
      </w:pPr>
    </w:p>
    <w:p w:rsidR="00FA5D4C" w:rsidRPr="00FA5D4C" w:rsidRDefault="00FA5D4C" w:rsidP="00FA5D4C">
      <w:pPr>
        <w:rPr>
          <w:sz w:val="6"/>
          <w:szCs w:val="6"/>
        </w:rPr>
      </w:pPr>
    </w:p>
    <w:p w:rsidR="00FA5D4C" w:rsidRPr="00FA5D4C" w:rsidRDefault="00FA5D4C" w:rsidP="00FA5D4C">
      <w:pPr>
        <w:rPr>
          <w:sz w:val="6"/>
          <w:szCs w:val="6"/>
        </w:rPr>
      </w:pPr>
    </w:p>
    <w:p w:rsidR="00FA5D4C" w:rsidRPr="00FA5D4C" w:rsidRDefault="00FA5D4C" w:rsidP="00FA5D4C">
      <w:pPr>
        <w:rPr>
          <w:sz w:val="6"/>
          <w:szCs w:val="6"/>
        </w:rPr>
      </w:pPr>
    </w:p>
    <w:p w:rsidR="00FA5D4C" w:rsidRPr="00FA5D4C" w:rsidRDefault="00FA5D4C" w:rsidP="00FA5D4C">
      <w:pPr>
        <w:rPr>
          <w:sz w:val="6"/>
          <w:szCs w:val="6"/>
        </w:rPr>
      </w:pPr>
    </w:p>
    <w:p w:rsidR="00DB6BDC" w:rsidRDefault="00DB6BDC" w:rsidP="00FA5D4C">
      <w:pPr>
        <w:rPr>
          <w:sz w:val="6"/>
          <w:szCs w:val="6"/>
        </w:rPr>
      </w:pPr>
    </w:p>
    <w:sectPr w:rsidR="00DB6BDC" w:rsidSect="00222394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357" w:bottom="295" w:left="482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51" w:rsidRDefault="009F0551">
      <w:r>
        <w:separator/>
      </w:r>
    </w:p>
  </w:endnote>
  <w:endnote w:type="continuationSeparator" w:id="0">
    <w:p w:rsidR="009F0551" w:rsidRDefault="009F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50" w:rsidRDefault="009D2050" w:rsidP="00CD6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050" w:rsidRDefault="009D2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50" w:rsidRDefault="009D2050" w:rsidP="00CD6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94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D2050" w:rsidRDefault="009D2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6A" w:rsidRPr="00711CE6" w:rsidRDefault="00711CE6">
    <w:pPr>
      <w:pStyle w:val="Footer"/>
      <w:rPr>
        <w:i/>
        <w:sz w:val="10"/>
      </w:rPr>
    </w:pPr>
    <w:r w:rsidRPr="00711CE6">
      <w:rPr>
        <w:i/>
        <w:sz w:val="10"/>
      </w:rPr>
      <w:t>Version 2</w:t>
    </w:r>
    <w:r w:rsidR="008A594E">
      <w:rPr>
        <w:i/>
        <w:sz w:val="10"/>
      </w:rPr>
      <w:t>.2</w:t>
    </w:r>
  </w:p>
  <w:p w:rsidR="00711CE6" w:rsidRPr="00711CE6" w:rsidRDefault="00711CE6">
    <w:pPr>
      <w:pStyle w:val="Footer"/>
      <w:rPr>
        <w:sz w:val="10"/>
      </w:rPr>
    </w:pPr>
    <w:r w:rsidRPr="00711CE6">
      <w:rPr>
        <w:i/>
        <w:sz w:val="10"/>
      </w:rPr>
      <w:t xml:space="preserve">Updated </w:t>
    </w:r>
    <w:r w:rsidR="008A594E">
      <w:rPr>
        <w:i/>
        <w:sz w:val="10"/>
      </w:rPr>
      <w:t>November</w:t>
    </w:r>
    <w:r w:rsidR="004F5A84">
      <w:rPr>
        <w:i/>
        <w:sz w:val="10"/>
      </w:rPr>
      <w:t xml:space="preserve"> 201</w:t>
    </w:r>
    <w:r w:rsidR="008A594E">
      <w:rPr>
        <w:i/>
        <w:sz w:val="1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51" w:rsidRDefault="009F0551">
      <w:r>
        <w:separator/>
      </w:r>
    </w:p>
  </w:footnote>
  <w:footnote w:type="continuationSeparator" w:id="0">
    <w:p w:rsidR="009F0551" w:rsidRDefault="009F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50" w:rsidRDefault="004E19D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2238375</wp:posOffset>
              </wp:positionH>
              <wp:positionV relativeFrom="paragraph">
                <wp:posOffset>54250</wp:posOffset>
              </wp:positionV>
              <wp:extent cx="5003321" cy="81951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321" cy="81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122" w:rsidRPr="003A729E" w:rsidRDefault="003A729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3A729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New Customer Request</w:t>
                          </w:r>
                        </w:p>
                        <w:p w:rsidR="00096A26" w:rsidRPr="003A729E" w:rsidRDefault="003A729E" w:rsidP="003A729E">
                          <w:pPr>
                            <w:ind w:left="5040"/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  <w:t xml:space="preserve">  </w:t>
                          </w:r>
                          <w:r w:rsidRPr="003A729E"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  <w:t>Internal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6.25pt;margin-top:4.25pt;width:393.95pt;height: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fR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" stroked="f">
              <v:textbox>
                <w:txbxContent>
                  <w:p w:rsidR="006B4122" w:rsidRPr="003A729E" w:rsidRDefault="003A729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3A729E">
                      <w:rPr>
                        <w:rFonts w:ascii="Arial" w:hAnsi="Arial" w:cs="Arial"/>
                        <w:b/>
                        <w:sz w:val="36"/>
                      </w:rPr>
                      <w:t>New Customer Request</w:t>
                    </w:r>
                  </w:p>
                  <w:p w:rsidR="00096A26" w:rsidRPr="003A729E" w:rsidRDefault="003A729E" w:rsidP="003A729E">
                    <w:pPr>
                      <w:ind w:left="5040"/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</w:rPr>
                      <w:t xml:space="preserve">  </w:t>
                    </w:r>
                    <w:r w:rsidRPr="003A729E">
                      <w:rPr>
                        <w:rFonts w:ascii="Arial" w:hAnsi="Arial" w:cs="Arial"/>
                        <w:color w:val="A6A6A6" w:themeColor="background1" w:themeShade="A6"/>
                      </w:rPr>
                      <w:t>Internal Use Only</w:t>
                    </w:r>
                  </w:p>
                </w:txbxContent>
              </v:textbox>
            </v:shape>
          </w:pict>
        </mc:Fallback>
      </mc:AlternateContent>
    </w:r>
    <w:r w:rsidR="003A729E">
      <w:rPr>
        <w:noProof/>
        <w:lang w:eastAsia="en-AU"/>
      </w:rPr>
      <w:drawing>
        <wp:inline distT="0" distB="0" distL="0" distR="0" wp14:anchorId="4080DACC" wp14:editId="2A5697A8">
          <wp:extent cx="1375410" cy="57277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050" w:rsidRDefault="009D2050">
    <w:pPr>
      <w:pStyle w:val="Header"/>
    </w:pPr>
  </w:p>
  <w:p w:rsidR="003E3EE0" w:rsidRPr="003E3EE0" w:rsidRDefault="003E3EE0">
    <w:pPr>
      <w:pStyle w:val="Header"/>
      <w:rPr>
        <w:sz w:val="10"/>
      </w:rPr>
    </w:pPr>
  </w:p>
  <w:p w:rsidR="009D2050" w:rsidRPr="004B0109" w:rsidRDefault="009D2050" w:rsidP="003E3EE0">
    <w:pPr>
      <w:rPr>
        <w:rFonts w:ascii="Arial" w:hAnsi="Arial" w:cs="Arial"/>
        <w:b/>
        <w:sz w:val="12"/>
        <w:szCs w:val="20"/>
      </w:rPr>
    </w:pPr>
    <w:r w:rsidRPr="004B0109">
      <w:rPr>
        <w:rFonts w:ascii="Arial" w:hAnsi="Arial" w:cs="Arial"/>
        <w:b/>
        <w:sz w:val="12"/>
        <w:szCs w:val="20"/>
      </w:rPr>
      <w:t>Finance &amp; Business Services Division</w:t>
    </w:r>
  </w:p>
  <w:p w:rsidR="009D2050" w:rsidRPr="004B0109" w:rsidRDefault="003E3EE0" w:rsidP="003E3EE0">
    <w:pPr>
      <w:rPr>
        <w:rFonts w:ascii="Arial" w:hAnsi="Arial" w:cs="Arial"/>
        <w:b/>
        <w:sz w:val="12"/>
        <w:szCs w:val="20"/>
      </w:rPr>
    </w:pPr>
    <w:r w:rsidRPr="004B0109">
      <w:rPr>
        <w:rFonts w:ascii="Arial" w:hAnsi="Arial" w:cs="Arial"/>
        <w:b/>
        <w:sz w:val="12"/>
        <w:szCs w:val="20"/>
      </w:rPr>
      <w:t>Accounts Receivable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036"/>
    <w:multiLevelType w:val="hybridMultilevel"/>
    <w:tmpl w:val="7E8E70D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cUY3A4GNh447cOYz/SzcuuQbZ3PO/f5TZB7qP+fqiGVP5Db0X+WrLHYUIIOeGfIh5RiF6uRy508JfJR/c2KeQ==" w:salt="EM598iigoFLoJSZBlBgke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D5"/>
    <w:rsid w:val="0002313F"/>
    <w:rsid w:val="0003245B"/>
    <w:rsid w:val="000429BC"/>
    <w:rsid w:val="00061B45"/>
    <w:rsid w:val="000709C0"/>
    <w:rsid w:val="0007198B"/>
    <w:rsid w:val="00092674"/>
    <w:rsid w:val="00096A26"/>
    <w:rsid w:val="000A494D"/>
    <w:rsid w:val="000A7D11"/>
    <w:rsid w:val="000B1AD5"/>
    <w:rsid w:val="000B2BB7"/>
    <w:rsid w:val="000E1373"/>
    <w:rsid w:val="000E2EE2"/>
    <w:rsid w:val="00103EA5"/>
    <w:rsid w:val="001142A8"/>
    <w:rsid w:val="0013018C"/>
    <w:rsid w:val="0017006B"/>
    <w:rsid w:val="001B126A"/>
    <w:rsid w:val="001D1074"/>
    <w:rsid w:val="001F205B"/>
    <w:rsid w:val="001F3725"/>
    <w:rsid w:val="00203E40"/>
    <w:rsid w:val="002114E5"/>
    <w:rsid w:val="0021464A"/>
    <w:rsid w:val="00214739"/>
    <w:rsid w:val="00222394"/>
    <w:rsid w:val="00237ED9"/>
    <w:rsid w:val="00242558"/>
    <w:rsid w:val="0024639C"/>
    <w:rsid w:val="00263D10"/>
    <w:rsid w:val="002761F7"/>
    <w:rsid w:val="00285F0A"/>
    <w:rsid w:val="00286861"/>
    <w:rsid w:val="002D2C60"/>
    <w:rsid w:val="002F6BAA"/>
    <w:rsid w:val="00305C4F"/>
    <w:rsid w:val="003173EB"/>
    <w:rsid w:val="00340215"/>
    <w:rsid w:val="003536FB"/>
    <w:rsid w:val="00373F15"/>
    <w:rsid w:val="00390551"/>
    <w:rsid w:val="003A729E"/>
    <w:rsid w:val="003D4F0D"/>
    <w:rsid w:val="003E3EE0"/>
    <w:rsid w:val="003E5629"/>
    <w:rsid w:val="004165DD"/>
    <w:rsid w:val="00417F84"/>
    <w:rsid w:val="004237A9"/>
    <w:rsid w:val="0042677E"/>
    <w:rsid w:val="0044155A"/>
    <w:rsid w:val="00443412"/>
    <w:rsid w:val="00443959"/>
    <w:rsid w:val="00480C16"/>
    <w:rsid w:val="004978EB"/>
    <w:rsid w:val="004A3F7D"/>
    <w:rsid w:val="004A76B3"/>
    <w:rsid w:val="004B0109"/>
    <w:rsid w:val="004B051A"/>
    <w:rsid w:val="004D265C"/>
    <w:rsid w:val="004E178F"/>
    <w:rsid w:val="004E19DA"/>
    <w:rsid w:val="004F5A84"/>
    <w:rsid w:val="00511DBF"/>
    <w:rsid w:val="005260B0"/>
    <w:rsid w:val="00537DBE"/>
    <w:rsid w:val="005529C8"/>
    <w:rsid w:val="00572136"/>
    <w:rsid w:val="00583708"/>
    <w:rsid w:val="0059122D"/>
    <w:rsid w:val="005974F3"/>
    <w:rsid w:val="005A379C"/>
    <w:rsid w:val="005A62F0"/>
    <w:rsid w:val="005B3B51"/>
    <w:rsid w:val="005C4CB6"/>
    <w:rsid w:val="005C5375"/>
    <w:rsid w:val="00613431"/>
    <w:rsid w:val="00625956"/>
    <w:rsid w:val="00635B24"/>
    <w:rsid w:val="00650832"/>
    <w:rsid w:val="00652F3B"/>
    <w:rsid w:val="00656F98"/>
    <w:rsid w:val="00660545"/>
    <w:rsid w:val="00666A97"/>
    <w:rsid w:val="00667109"/>
    <w:rsid w:val="0068758B"/>
    <w:rsid w:val="00694590"/>
    <w:rsid w:val="006B4122"/>
    <w:rsid w:val="006C3D35"/>
    <w:rsid w:val="006F18D0"/>
    <w:rsid w:val="006F1CAB"/>
    <w:rsid w:val="006F7C2D"/>
    <w:rsid w:val="00711CE6"/>
    <w:rsid w:val="0072690D"/>
    <w:rsid w:val="007425D8"/>
    <w:rsid w:val="00746A69"/>
    <w:rsid w:val="0076561D"/>
    <w:rsid w:val="00766768"/>
    <w:rsid w:val="007A6A80"/>
    <w:rsid w:val="007A756E"/>
    <w:rsid w:val="007B35B5"/>
    <w:rsid w:val="007F199F"/>
    <w:rsid w:val="0080078F"/>
    <w:rsid w:val="00802CDB"/>
    <w:rsid w:val="008054B6"/>
    <w:rsid w:val="00810CBC"/>
    <w:rsid w:val="008277CF"/>
    <w:rsid w:val="00830458"/>
    <w:rsid w:val="0083256D"/>
    <w:rsid w:val="008456E3"/>
    <w:rsid w:val="008A594E"/>
    <w:rsid w:val="008B497B"/>
    <w:rsid w:val="008D742E"/>
    <w:rsid w:val="008E1298"/>
    <w:rsid w:val="008F2AFF"/>
    <w:rsid w:val="00912EEF"/>
    <w:rsid w:val="00920691"/>
    <w:rsid w:val="0095501E"/>
    <w:rsid w:val="00963C07"/>
    <w:rsid w:val="00966EAE"/>
    <w:rsid w:val="00980A8E"/>
    <w:rsid w:val="00982844"/>
    <w:rsid w:val="009B6FBD"/>
    <w:rsid w:val="009C3B7D"/>
    <w:rsid w:val="009C3E6A"/>
    <w:rsid w:val="009D2050"/>
    <w:rsid w:val="009F0551"/>
    <w:rsid w:val="009F4743"/>
    <w:rsid w:val="00A564EA"/>
    <w:rsid w:val="00A57BE7"/>
    <w:rsid w:val="00A6103B"/>
    <w:rsid w:val="00A66858"/>
    <w:rsid w:val="00A75706"/>
    <w:rsid w:val="00A93CFE"/>
    <w:rsid w:val="00A9484B"/>
    <w:rsid w:val="00AB2041"/>
    <w:rsid w:val="00AB6260"/>
    <w:rsid w:val="00AB759E"/>
    <w:rsid w:val="00AC3ACC"/>
    <w:rsid w:val="00AD15BF"/>
    <w:rsid w:val="00AE3B47"/>
    <w:rsid w:val="00AF5A22"/>
    <w:rsid w:val="00B02185"/>
    <w:rsid w:val="00B113AB"/>
    <w:rsid w:val="00B177E4"/>
    <w:rsid w:val="00B17F8C"/>
    <w:rsid w:val="00B27F86"/>
    <w:rsid w:val="00B41CBE"/>
    <w:rsid w:val="00B515F6"/>
    <w:rsid w:val="00B57543"/>
    <w:rsid w:val="00B66ADC"/>
    <w:rsid w:val="00BA2F9C"/>
    <w:rsid w:val="00BA3B4B"/>
    <w:rsid w:val="00BA71B3"/>
    <w:rsid w:val="00BB5A79"/>
    <w:rsid w:val="00BC3587"/>
    <w:rsid w:val="00BC6807"/>
    <w:rsid w:val="00BE3879"/>
    <w:rsid w:val="00BF7F1B"/>
    <w:rsid w:val="00C04D7A"/>
    <w:rsid w:val="00C07A64"/>
    <w:rsid w:val="00C07B75"/>
    <w:rsid w:val="00C1494D"/>
    <w:rsid w:val="00C52F10"/>
    <w:rsid w:val="00C62B27"/>
    <w:rsid w:val="00C721F8"/>
    <w:rsid w:val="00C84B58"/>
    <w:rsid w:val="00CA1E3F"/>
    <w:rsid w:val="00CC1227"/>
    <w:rsid w:val="00CC4C18"/>
    <w:rsid w:val="00CD03CC"/>
    <w:rsid w:val="00CD1BC1"/>
    <w:rsid w:val="00CD4EB4"/>
    <w:rsid w:val="00CD6318"/>
    <w:rsid w:val="00CD6900"/>
    <w:rsid w:val="00CE6A43"/>
    <w:rsid w:val="00CE796E"/>
    <w:rsid w:val="00CF01BD"/>
    <w:rsid w:val="00CF39B4"/>
    <w:rsid w:val="00CF56FC"/>
    <w:rsid w:val="00D26391"/>
    <w:rsid w:val="00D3340A"/>
    <w:rsid w:val="00D525FC"/>
    <w:rsid w:val="00D57829"/>
    <w:rsid w:val="00D9435C"/>
    <w:rsid w:val="00DB6BDC"/>
    <w:rsid w:val="00DC521B"/>
    <w:rsid w:val="00DD3D3E"/>
    <w:rsid w:val="00DE6870"/>
    <w:rsid w:val="00E0449C"/>
    <w:rsid w:val="00E07299"/>
    <w:rsid w:val="00E16599"/>
    <w:rsid w:val="00E2272B"/>
    <w:rsid w:val="00E369B7"/>
    <w:rsid w:val="00E55053"/>
    <w:rsid w:val="00E576C9"/>
    <w:rsid w:val="00E77981"/>
    <w:rsid w:val="00E92599"/>
    <w:rsid w:val="00EB45A7"/>
    <w:rsid w:val="00EB6CC4"/>
    <w:rsid w:val="00ED790E"/>
    <w:rsid w:val="00F15F92"/>
    <w:rsid w:val="00F20661"/>
    <w:rsid w:val="00F21AD9"/>
    <w:rsid w:val="00F70341"/>
    <w:rsid w:val="00F75061"/>
    <w:rsid w:val="00F953E8"/>
    <w:rsid w:val="00F96621"/>
    <w:rsid w:val="00FA5D4C"/>
    <w:rsid w:val="00FC6DA9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85BD6-969D-4013-9EEA-580363C6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313F"/>
    <w:rPr>
      <w:rFonts w:ascii="Tahoma" w:hAnsi="Tahoma" w:cs="Tahoma"/>
      <w:sz w:val="16"/>
      <w:szCs w:val="16"/>
    </w:rPr>
  </w:style>
  <w:style w:type="character" w:styleId="Hyperlink">
    <w:name w:val="Hyperlink"/>
    <w:rsid w:val="00980A8E"/>
    <w:rPr>
      <w:color w:val="0000FF"/>
      <w:u w:val="single"/>
    </w:rPr>
  </w:style>
  <w:style w:type="character" w:customStyle="1" w:styleId="pseditboxdisponly1">
    <w:name w:val="pseditbox_disponly1"/>
    <w:rsid w:val="004A76B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label1">
    <w:name w:val="pseditboxlabel1"/>
    <w:rsid w:val="004A76B3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pshyperlink">
    <w:name w:val="pshyperlink"/>
    <w:basedOn w:val="DefaultParagraphFont"/>
    <w:rsid w:val="004A76B3"/>
  </w:style>
  <w:style w:type="paragraph" w:customStyle="1" w:styleId="6Bodytext">
    <w:name w:val="#6. Bodytext"/>
    <w:autoRedefine/>
    <w:rsid w:val="00AC3ACC"/>
    <w:pPr>
      <w:spacing w:line="280" w:lineRule="exact"/>
    </w:pPr>
    <w:rPr>
      <w:rFonts w:ascii="Times" w:hAnsi="Times" w:cs="Arial"/>
      <w:bCs/>
      <w:lang w:val="en-US" w:eastAsia="en-US"/>
    </w:rPr>
  </w:style>
  <w:style w:type="paragraph" w:styleId="Header">
    <w:name w:val="header"/>
    <w:basedOn w:val="Normal"/>
    <w:rsid w:val="00BA2F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2F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2F9C"/>
  </w:style>
  <w:style w:type="table" w:styleId="TableGrid">
    <w:name w:val="Table Grid"/>
    <w:basedOn w:val="TableNormal"/>
    <w:rsid w:val="0007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07299"/>
    <w:rPr>
      <w:color w:val="800080"/>
      <w:u w:val="single"/>
    </w:rPr>
  </w:style>
  <w:style w:type="paragraph" w:styleId="Revision">
    <w:name w:val="Revision"/>
    <w:hidden/>
    <w:uiPriority w:val="99"/>
    <w:semiHidden/>
    <w:rsid w:val="004267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fbs.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l.app.uq.edu.au/content/9.35.01-accounts-receivab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ppl.app.uq.edu.au/content/9.35.01-accounts-receiv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fi.uq.edu.au/psp/ps_3/EMPLOYEE/ERP/c/MAINTAIN_CUSTOMERS.CUSTOMER_GENERAL.GB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4959-6119-4AC7-AE97-86F64DC5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9B7B63D4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Queensland</Company>
  <LinksUpToDate>false</LinksUpToDate>
  <CharactersWithSpaces>2562</CharactersWithSpaces>
  <SharedDoc>false</SharedDoc>
  <HLinks>
    <vt:vector size="18" baseType="variant">
      <vt:variant>
        <vt:i4>6291572</vt:i4>
      </vt:variant>
      <vt:variant>
        <vt:i4>58</vt:i4>
      </vt:variant>
      <vt:variant>
        <vt:i4>0</vt:i4>
      </vt:variant>
      <vt:variant>
        <vt:i4>5</vt:i4>
      </vt:variant>
      <vt:variant>
        <vt:lpwstr>http://ppl.app.uq.edu.au/content/9.35.01-accounts-receivable</vt:lpwstr>
      </vt:variant>
      <vt:variant>
        <vt:lpwstr>Procedures</vt:lpwstr>
      </vt:variant>
      <vt:variant>
        <vt:i4>6291572</vt:i4>
      </vt:variant>
      <vt:variant>
        <vt:i4>51</vt:i4>
      </vt:variant>
      <vt:variant>
        <vt:i4>0</vt:i4>
      </vt:variant>
      <vt:variant>
        <vt:i4>5</vt:i4>
      </vt:variant>
      <vt:variant>
        <vt:lpwstr>http://ppl.app.uq.edu.au/content/9.35.01-accounts-receivable</vt:lpwstr>
      </vt:variant>
      <vt:variant>
        <vt:lpwstr>Procedures</vt:lpwstr>
      </vt:variant>
      <vt:variant>
        <vt:i4>1966114</vt:i4>
      </vt:variant>
      <vt:variant>
        <vt:i4>40</vt:i4>
      </vt:variant>
      <vt:variant>
        <vt:i4>0</vt:i4>
      </vt:variant>
      <vt:variant>
        <vt:i4>5</vt:i4>
      </vt:variant>
      <vt:variant>
        <vt:lpwstr>https://www.unifi.uq.edu.au/psp/ps_3/EMPLOYEE/ERP/c/MAINTAIN_CUSTOMERS.CUSTOMER_GENERAL.GBL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Kotzadamis</dc:creator>
  <cp:keywords/>
  <cp:lastModifiedBy>Yvette Besaans</cp:lastModifiedBy>
  <cp:revision>2</cp:revision>
  <cp:lastPrinted>2008-09-18T01:15:00Z</cp:lastPrinted>
  <dcterms:created xsi:type="dcterms:W3CDTF">2019-11-11T04:49:00Z</dcterms:created>
  <dcterms:modified xsi:type="dcterms:W3CDTF">2019-11-11T04:49:00Z</dcterms:modified>
</cp:coreProperties>
</file>