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40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095"/>
        <w:gridCol w:w="4575"/>
      </w:tblGrid>
      <w:tr w:rsidR="00507402" w:rsidRPr="00583779" w14:paraId="2BEE26C6" w14:textId="77777777" w:rsidTr="00583779"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333399"/>
          </w:tcPr>
          <w:p w14:paraId="72810628" w14:textId="77777777" w:rsidR="00507402" w:rsidRPr="00583779" w:rsidRDefault="00643EB1" w:rsidP="00583779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83779">
              <w:rPr>
                <w:rFonts w:ascii="Arial" w:hAnsi="Arial" w:cs="Arial"/>
                <w:b/>
                <w:color w:val="FFFFFF"/>
                <w:sz w:val="28"/>
                <w:szCs w:val="28"/>
              </w:rPr>
              <w:br/>
            </w:r>
            <w:r w:rsidR="00A979D4">
              <w:rPr>
                <w:rFonts w:ascii="Arial" w:hAnsi="Arial" w:cs="Arial"/>
                <w:b/>
                <w:color w:val="FFFFFF"/>
                <w:sz w:val="28"/>
                <w:szCs w:val="28"/>
              </w:rPr>
              <w:t>Staff Grievance Resolution Form</w:t>
            </w:r>
          </w:p>
          <w:p w14:paraId="5AD62C5C" w14:textId="77777777" w:rsidR="00507402" w:rsidRPr="00583779" w:rsidRDefault="00507402" w:rsidP="00583779">
            <w:pPr>
              <w:pStyle w:val="BodyText"/>
              <w:jc w:val="center"/>
              <w:rPr>
                <w:rFonts w:ascii="Arial" w:hAnsi="Arial"/>
                <w:b w:val="0"/>
                <w:color w:val="FF0000"/>
                <w:sz w:val="18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14:paraId="65709AC3" w14:textId="77777777" w:rsidR="00507402" w:rsidRPr="00583779" w:rsidRDefault="00B612F3" w:rsidP="00583779">
            <w:pPr>
              <w:pStyle w:val="BodyText"/>
              <w:jc w:val="center"/>
              <w:rPr>
                <w:rFonts w:ascii="Arial" w:hAnsi="Arial"/>
                <w:b w:val="0"/>
                <w:color w:val="FF0000"/>
                <w:sz w:val="18"/>
              </w:rPr>
            </w:pPr>
            <w:r>
              <w:rPr>
                <w:rFonts w:ascii="Arial" w:hAnsi="Arial"/>
                <w:b w:val="0"/>
                <w:noProof/>
                <w:color w:val="FF0000"/>
                <w:sz w:val="18"/>
                <w:lang w:eastAsia="en-AU"/>
              </w:rPr>
              <w:drawing>
                <wp:anchor distT="0" distB="0" distL="114300" distR="114300" simplePos="0" relativeHeight="251657728" behindDoc="0" locked="0" layoutInCell="1" allowOverlap="1" wp14:anchorId="30EA9197" wp14:editId="31E0205A">
                  <wp:simplePos x="0" y="0"/>
                  <wp:positionH relativeFrom="page">
                    <wp:posOffset>659765</wp:posOffset>
                  </wp:positionH>
                  <wp:positionV relativeFrom="page">
                    <wp:posOffset>75565</wp:posOffset>
                  </wp:positionV>
                  <wp:extent cx="1581150" cy="447675"/>
                  <wp:effectExtent l="19050" t="0" r="0" b="0"/>
                  <wp:wrapNone/>
                  <wp:docPr id="4" name="Picture 0" descr="UQlogoLscape 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QlogoLscape 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402" w:rsidRPr="00583779" w14:paraId="205C5228" w14:textId="77777777" w:rsidTr="00583779">
        <w:tc>
          <w:tcPr>
            <w:tcW w:w="9746" w:type="dxa"/>
            <w:gridSpan w:val="3"/>
            <w:tcBorders>
              <w:bottom w:val="single" w:sz="24" w:space="0" w:color="auto"/>
            </w:tcBorders>
            <w:shd w:val="clear" w:color="auto" w:fill="auto"/>
          </w:tcPr>
          <w:p w14:paraId="6A523E0A" w14:textId="77777777" w:rsidR="00A979D4" w:rsidRPr="00A979D4" w:rsidRDefault="00A979D4" w:rsidP="00A979D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Before completing this </w:t>
            </w:r>
            <w:proofErr w:type="gramStart"/>
            <w:r>
              <w:rPr>
                <w:rFonts w:ascii="Arial" w:hAnsi="Arial" w:cs="Arial"/>
                <w:sz w:val="20"/>
              </w:rPr>
              <w:t>form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you should read PPL 5.70.</w:t>
            </w:r>
            <w:r w:rsidR="00465C80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8 </w:t>
            </w:r>
            <w:r>
              <w:rPr>
                <w:rFonts w:ascii="Arial" w:hAnsi="Arial" w:cs="Arial"/>
                <w:i/>
                <w:sz w:val="20"/>
              </w:rPr>
              <w:t xml:space="preserve">Staff Grievance Resolution </w:t>
            </w:r>
            <w:r w:rsidRPr="00A979D4">
              <w:rPr>
                <w:rFonts w:ascii="Arial" w:hAnsi="Arial" w:cs="Arial"/>
                <w:sz w:val="20"/>
              </w:rPr>
              <w:t>policy and procedures.</w:t>
            </w:r>
          </w:p>
          <w:p w14:paraId="7022E3BD" w14:textId="77777777" w:rsidR="00A979D4" w:rsidRDefault="00A979D4" w:rsidP="00A979D4">
            <w:pPr>
              <w:rPr>
                <w:rFonts w:ascii="Arial" w:hAnsi="Arial" w:cs="Arial"/>
                <w:sz w:val="20"/>
              </w:rPr>
            </w:pPr>
          </w:p>
          <w:p w14:paraId="0587CF43" w14:textId="77777777" w:rsidR="00A979D4" w:rsidRDefault="00A979D4" w:rsidP="00A979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Formal g</w:t>
            </w:r>
            <w:r w:rsidRPr="00A979D4">
              <w:rPr>
                <w:rFonts w:ascii="Arial" w:hAnsi="Arial" w:cs="Arial"/>
                <w:sz w:val="20"/>
              </w:rPr>
              <w:t>rievances must be made as soon as possible after the date when the problem or concern arose and no later than:</w:t>
            </w:r>
          </w:p>
          <w:p w14:paraId="4626EBB8" w14:textId="77777777" w:rsidR="00EA09D6" w:rsidRPr="00A979D4" w:rsidRDefault="00EA09D6" w:rsidP="00A979D4">
            <w:pPr>
              <w:rPr>
                <w:rFonts w:ascii="Arial" w:hAnsi="Arial" w:cs="Arial"/>
                <w:sz w:val="20"/>
              </w:rPr>
            </w:pPr>
          </w:p>
          <w:p w14:paraId="5E2DDC64" w14:textId="77777777" w:rsidR="00A979D4" w:rsidRPr="00A979D4" w:rsidRDefault="00A979D4" w:rsidP="00A979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979D4">
              <w:rPr>
                <w:rFonts w:ascii="Arial" w:hAnsi="Arial" w:cs="Arial"/>
                <w:sz w:val="20"/>
                <w:szCs w:val="20"/>
              </w:rPr>
              <w:t>12 months in the case of grievances lodged in accordance with the provisions of PPL 1.70.</w:t>
            </w:r>
            <w:r w:rsidR="00465C80">
              <w:rPr>
                <w:rFonts w:ascii="Arial" w:hAnsi="Arial" w:cs="Arial"/>
                <w:sz w:val="20"/>
                <w:szCs w:val="20"/>
              </w:rPr>
              <w:t>0</w:t>
            </w:r>
            <w:r w:rsidRPr="00A979D4">
              <w:rPr>
                <w:rFonts w:ascii="Arial" w:hAnsi="Arial" w:cs="Arial"/>
                <w:sz w:val="20"/>
                <w:szCs w:val="20"/>
              </w:rPr>
              <w:t>6</w:t>
            </w:r>
            <w:r w:rsidR="00465C80">
              <w:rPr>
                <w:rFonts w:ascii="Arial" w:hAnsi="Arial" w:cs="Arial"/>
                <w:sz w:val="20"/>
                <w:szCs w:val="20"/>
              </w:rPr>
              <w:t>b</w:t>
            </w:r>
            <w:r w:rsidRPr="00A979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79D4">
              <w:rPr>
                <w:rFonts w:ascii="Arial" w:hAnsi="Arial" w:cs="Arial"/>
                <w:i/>
                <w:sz w:val="20"/>
                <w:szCs w:val="20"/>
              </w:rPr>
              <w:t>Discrimination and Harassment</w:t>
            </w:r>
            <w:r w:rsidR="00465C80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 w:rsidRPr="00A979D4">
              <w:rPr>
                <w:rFonts w:ascii="Arial" w:hAnsi="Arial" w:cs="Arial"/>
                <w:i/>
                <w:sz w:val="20"/>
                <w:szCs w:val="20"/>
              </w:rPr>
              <w:t xml:space="preserve"> Procedures</w:t>
            </w:r>
            <w:r w:rsidRPr="00A979D4">
              <w:rPr>
                <w:rFonts w:ascii="Arial" w:hAnsi="Arial" w:cs="Arial"/>
                <w:sz w:val="20"/>
                <w:szCs w:val="20"/>
              </w:rPr>
              <w:t>; and</w:t>
            </w:r>
          </w:p>
          <w:p w14:paraId="206CCD69" w14:textId="77777777" w:rsidR="00A979D4" w:rsidRPr="00A979D4" w:rsidRDefault="00A979D4" w:rsidP="00A979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979D4">
              <w:rPr>
                <w:rFonts w:ascii="Arial" w:hAnsi="Arial" w:cs="Arial"/>
                <w:sz w:val="20"/>
                <w:szCs w:val="20"/>
              </w:rPr>
              <w:t>Six months in the case of all other grievances.</w:t>
            </w:r>
          </w:p>
          <w:p w14:paraId="0910E9E6" w14:textId="77777777" w:rsidR="003B516E" w:rsidRDefault="00A979D4" w:rsidP="00A979D4">
            <w:pPr>
              <w:rPr>
                <w:rFonts w:ascii="Arial" w:hAnsi="Arial" w:cs="Arial"/>
                <w:noProof/>
                <w:sz w:val="20"/>
                <w:lang w:eastAsia="en-AU"/>
              </w:rPr>
            </w:pPr>
            <w:r w:rsidRPr="00A979D4">
              <w:rPr>
                <w:rFonts w:ascii="Arial" w:hAnsi="Arial" w:cs="Arial"/>
                <w:noProof/>
                <w:sz w:val="20"/>
                <w:lang w:eastAsia="en-AU"/>
              </w:rPr>
              <w:t>Please complete this form and</w:t>
            </w:r>
            <w:r>
              <w:rPr>
                <w:rFonts w:ascii="Arial" w:hAnsi="Arial" w:cs="Arial"/>
                <w:noProof/>
                <w:sz w:val="20"/>
                <w:lang w:eastAsia="en-AU"/>
              </w:rPr>
              <w:t xml:space="preserve"> submit it to your supervisor. In circumstances where your supervisor is the subject of the grievance, this form should be submitted to your supervisor’s supervisor.</w:t>
            </w:r>
          </w:p>
          <w:p w14:paraId="68E9CB3C" w14:textId="77777777" w:rsidR="009137BA" w:rsidRDefault="009137BA" w:rsidP="00A979D4">
            <w:pPr>
              <w:rPr>
                <w:rFonts w:ascii="Arial" w:hAnsi="Arial" w:cs="Arial"/>
                <w:noProof/>
                <w:sz w:val="20"/>
                <w:lang w:eastAsia="en-AU"/>
              </w:rPr>
            </w:pPr>
          </w:p>
          <w:p w14:paraId="6C269CDA" w14:textId="77777777" w:rsidR="009137BA" w:rsidRPr="00583779" w:rsidRDefault="009137BA" w:rsidP="00973D73">
            <w:pPr>
              <w:rPr>
                <w:rFonts w:ascii="Arial" w:hAnsi="Arial"/>
                <w:noProof/>
                <w:sz w:val="20"/>
                <w:lang w:eastAsia="en-AU"/>
              </w:rPr>
            </w:pPr>
            <w:r w:rsidRPr="009137BA">
              <w:rPr>
                <w:rFonts w:ascii="Arial" w:hAnsi="Arial" w:cs="Arial"/>
                <w:b/>
                <w:noProof/>
                <w:sz w:val="20"/>
                <w:u w:val="single"/>
                <w:lang w:eastAsia="en-AU"/>
              </w:rPr>
              <w:t>NOTE:</w:t>
            </w:r>
            <w:r w:rsidRPr="009137BA">
              <w:rPr>
                <w:rFonts w:ascii="Arial" w:hAnsi="Arial" w:cs="Arial"/>
                <w:noProof/>
                <w:sz w:val="20"/>
                <w:lang w:eastAsia="en-AU"/>
              </w:rPr>
              <w:t xml:space="preserve"> </w:t>
            </w:r>
            <w:r w:rsidRPr="009137B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PPL 5.70.</w:t>
            </w:r>
            <w:r w:rsidR="00465C80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8 </w:t>
            </w:r>
            <w:r>
              <w:rPr>
                <w:rFonts w:ascii="Arial" w:hAnsi="Arial" w:cs="Arial"/>
                <w:i/>
                <w:sz w:val="20"/>
              </w:rPr>
              <w:t>Staff Grievance Resolution</w:t>
            </w:r>
            <w:r w:rsidRPr="009137BA">
              <w:rPr>
                <w:rFonts w:ascii="Arial" w:hAnsi="Arial" w:cs="Arial"/>
                <w:sz w:val="20"/>
              </w:rPr>
              <w:t xml:space="preserve"> does not apply to grievances where the subject of the complaint is a Public Interest Disclosure. In such circumstances the complainant should refer to </w:t>
            </w:r>
            <w:r w:rsidR="00465C80">
              <w:rPr>
                <w:rFonts w:ascii="Arial" w:hAnsi="Arial" w:cs="Arial"/>
                <w:sz w:val="20"/>
              </w:rPr>
              <w:t xml:space="preserve">HUPP 1.60.3 </w:t>
            </w:r>
            <w:r w:rsidR="00465C80" w:rsidRPr="00465C80">
              <w:rPr>
                <w:rFonts w:ascii="Arial" w:hAnsi="Arial" w:cs="Arial"/>
                <w:i/>
                <w:sz w:val="20"/>
              </w:rPr>
              <w:t>Whistleblowers’ Protection Management Policy</w:t>
            </w:r>
          </w:p>
        </w:tc>
      </w:tr>
      <w:tr w:rsidR="00507402" w:rsidRPr="00583779" w14:paraId="76B7657B" w14:textId="77777777" w:rsidTr="00583779">
        <w:tc>
          <w:tcPr>
            <w:tcW w:w="9746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C87EDC" w14:textId="77777777" w:rsidR="00507402" w:rsidRPr="00583779" w:rsidRDefault="00507402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  <w:tr w:rsidR="00507402" w:rsidRPr="00583779" w14:paraId="15F31F6C" w14:textId="77777777" w:rsidTr="00583779">
        <w:tc>
          <w:tcPr>
            <w:tcW w:w="974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74BD1C49" w14:textId="77777777" w:rsidR="00507402" w:rsidRPr="00583779" w:rsidRDefault="00507402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  <w:tr w:rsidR="00507402" w:rsidRPr="00583779" w14:paraId="1ADB7311" w14:textId="77777777" w:rsidTr="00583779">
        <w:trPr>
          <w:trHeight w:val="510"/>
        </w:trPr>
        <w:tc>
          <w:tcPr>
            <w:tcW w:w="9746" w:type="dxa"/>
            <w:gridSpan w:val="3"/>
            <w:tcBorders>
              <w:top w:val="single" w:sz="24" w:space="0" w:color="auto"/>
            </w:tcBorders>
            <w:shd w:val="clear" w:color="auto" w:fill="E0E0E0"/>
            <w:vAlign w:val="center"/>
          </w:tcPr>
          <w:p w14:paraId="2B09324D" w14:textId="77777777" w:rsidR="00507402" w:rsidRPr="00583779" w:rsidRDefault="00507402" w:rsidP="00583779">
            <w:pPr>
              <w:rPr>
                <w:rFonts w:ascii="Arial" w:eastAsia="HelveticaNeue-Roman" w:hAnsi="Arial" w:cs="Arial"/>
                <w:b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>PART 1: GENERAL INFORMATION</w:t>
            </w:r>
            <w:r w:rsidR="00C757A7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 (STAFF MEMBER TO COMPLETE)</w:t>
            </w:r>
          </w:p>
        </w:tc>
      </w:tr>
      <w:tr w:rsidR="009E3AA5" w:rsidRPr="00583779" w14:paraId="6C45A846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6FDA0467" w14:textId="77777777" w:rsidR="009E3AA5" w:rsidRPr="00583779" w:rsidRDefault="009E3AA5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Date Grievance Resolution Form submitted to supervisor: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19E7CA39" w14:textId="77777777" w:rsidR="009E3AA5" w:rsidRPr="00583779" w:rsidRDefault="00B956A0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07402" w:rsidRPr="00583779" w14:paraId="77A2AA28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47556EC7" w14:textId="77777777" w:rsidR="00507402" w:rsidRPr="00583779" w:rsidRDefault="00507402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Staff Member (full name):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3387B11E" w14:textId="77777777" w:rsidR="00507402" w:rsidRPr="00583779" w:rsidRDefault="00B956A0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07402" w:rsidRPr="00583779" w14:paraId="77367C1F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3666ADB4" w14:textId="77777777" w:rsidR="00507402" w:rsidRPr="00583779" w:rsidRDefault="00DF7E42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 xml:space="preserve">Employee </w:t>
            </w:r>
            <w:r w:rsidR="00507402" w:rsidRPr="00583779">
              <w:rPr>
                <w:rFonts w:ascii="Arial" w:eastAsia="HelveticaNeue-Roman" w:hAnsi="Arial" w:cs="Arial"/>
                <w:sz w:val="20"/>
                <w:lang w:eastAsia="en-AU"/>
              </w:rPr>
              <w:t>Number: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1C229EE5" w14:textId="77777777" w:rsidR="00507402" w:rsidRPr="00583779" w:rsidRDefault="00B956A0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07402" w:rsidRPr="00583779" w14:paraId="1CFBC80F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0044B5AA" w14:textId="77777777" w:rsidR="00507402" w:rsidRPr="00583779" w:rsidRDefault="00507402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Position: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66F9ECBC" w14:textId="77777777" w:rsidR="00507402" w:rsidRPr="00583779" w:rsidRDefault="00B956A0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07402" w:rsidRPr="00583779" w14:paraId="76F8894F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0236AE8F" w14:textId="77777777" w:rsidR="00507402" w:rsidRPr="00583779" w:rsidRDefault="00507402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Organisation</w:t>
            </w:r>
            <w:r w:rsidR="009D7974" w:rsidRPr="00583779">
              <w:rPr>
                <w:rFonts w:ascii="Arial" w:eastAsia="HelveticaNeue-Roman" w:hAnsi="Arial" w:cs="Arial"/>
                <w:sz w:val="20"/>
                <w:lang w:eastAsia="en-AU"/>
              </w:rPr>
              <w:t>al</w:t>
            </w: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 xml:space="preserve"> Unit: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06D365E4" w14:textId="77777777" w:rsidR="00507402" w:rsidRPr="00583779" w:rsidRDefault="00B956A0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9D7974" w:rsidRPr="00583779" w14:paraId="4717E305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37B89659" w14:textId="77777777" w:rsidR="009D7974" w:rsidRPr="00583779" w:rsidRDefault="009D7974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Campus: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3F6CAC39" w14:textId="77777777" w:rsidR="009D7974" w:rsidRPr="00583779" w:rsidRDefault="00B956A0" w:rsidP="00A70EF5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9D7974" w:rsidRPr="00583779" w14:paraId="714C552C" w14:textId="77777777" w:rsidTr="00583779">
        <w:trPr>
          <w:trHeight w:val="510"/>
        </w:trPr>
        <w:tc>
          <w:tcPr>
            <w:tcW w:w="2977" w:type="dxa"/>
            <w:shd w:val="clear" w:color="auto" w:fill="F3F3F3"/>
            <w:vAlign w:val="center"/>
          </w:tcPr>
          <w:p w14:paraId="7A6D0843" w14:textId="77777777" w:rsidR="009D7974" w:rsidRPr="00583779" w:rsidRDefault="009D7974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Supervisor: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43E2DD30" w14:textId="77777777" w:rsidR="009D7974" w:rsidRPr="00583779" w:rsidRDefault="00B956A0" w:rsidP="0058377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186C77EA" w14:textId="77777777" w:rsidR="00400CC0" w:rsidRDefault="00400CC0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p w14:paraId="14411A76" w14:textId="77777777" w:rsidR="00D35067" w:rsidRDefault="00D35067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6737"/>
      </w:tblGrid>
      <w:tr w:rsidR="00DF6C68" w:rsidRPr="00583779" w14:paraId="560499DF" w14:textId="77777777" w:rsidTr="00495ABE">
        <w:trPr>
          <w:trHeight w:val="510"/>
        </w:trPr>
        <w:tc>
          <w:tcPr>
            <w:tcW w:w="9854" w:type="dxa"/>
            <w:gridSpan w:val="2"/>
            <w:tcBorders>
              <w:top w:val="single" w:sz="24" w:space="0" w:color="auto"/>
            </w:tcBorders>
            <w:shd w:val="clear" w:color="auto" w:fill="E0E0E0"/>
            <w:vAlign w:val="center"/>
          </w:tcPr>
          <w:p w14:paraId="20A0DB2A" w14:textId="77777777" w:rsidR="00DF6C68" w:rsidRPr="00583779" w:rsidRDefault="00DF6C68" w:rsidP="004671D9">
            <w:pPr>
              <w:rPr>
                <w:rFonts w:ascii="Arial" w:eastAsia="HelveticaNeue-Roman" w:hAnsi="Arial" w:cs="Arial"/>
                <w:b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PART </w:t>
            </w:r>
            <w:r w:rsidR="004671D9">
              <w:rPr>
                <w:rFonts w:ascii="Arial" w:eastAsia="HelveticaNeue-Roman" w:hAnsi="Arial" w:cs="Arial"/>
                <w:b/>
                <w:sz w:val="20"/>
                <w:lang w:eastAsia="en-AU"/>
              </w:rPr>
              <w:t>2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: </w:t>
            </w:r>
            <w:r>
              <w:rPr>
                <w:rFonts w:ascii="Arial" w:eastAsia="HelveticaNeue-Roman" w:hAnsi="Arial" w:cs="Arial"/>
                <w:b/>
                <w:sz w:val="20"/>
                <w:lang w:eastAsia="en-AU"/>
              </w:rPr>
              <w:t>DETAILS OF COMPLAINT</w:t>
            </w:r>
            <w:r w:rsidR="00C757A7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 (STAFF MEMBER TO COMPLETE)</w:t>
            </w:r>
          </w:p>
        </w:tc>
      </w:tr>
      <w:tr w:rsidR="00D35067" w:rsidRPr="00583779" w14:paraId="4B3DA11F" w14:textId="77777777" w:rsidTr="00495ABE">
        <w:trPr>
          <w:trHeight w:val="510"/>
        </w:trPr>
        <w:tc>
          <w:tcPr>
            <w:tcW w:w="2943" w:type="dxa"/>
            <w:shd w:val="clear" w:color="auto" w:fill="F3F3F3"/>
            <w:vAlign w:val="center"/>
          </w:tcPr>
          <w:p w14:paraId="098FE206" w14:textId="77777777" w:rsidR="00D35067" w:rsidRDefault="00D35067" w:rsidP="002234E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Please specify the date that the problem or concern arose: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FDEA3C5" w14:textId="77777777" w:rsidR="00D35067" w:rsidRDefault="00B956A0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DF6C68" w:rsidRPr="00583779" w14:paraId="4A9FA6C3" w14:textId="77777777" w:rsidTr="00495ABE">
        <w:trPr>
          <w:trHeight w:val="510"/>
        </w:trPr>
        <w:tc>
          <w:tcPr>
            <w:tcW w:w="2943" w:type="dxa"/>
            <w:shd w:val="clear" w:color="auto" w:fill="F3F3F3"/>
            <w:vAlign w:val="center"/>
          </w:tcPr>
          <w:p w14:paraId="165AF31D" w14:textId="77777777" w:rsidR="00DF6C68" w:rsidRPr="00583779" w:rsidRDefault="00DF6C68" w:rsidP="00DF6C68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Please provide details of the complaint you are seeking to resolve: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A2D52A3" w14:textId="77777777" w:rsidR="00DF6C68" w:rsidRDefault="00B956A0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77C80C68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5090DFC6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60E5A1A5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6477144D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752B440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AD9D2C4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2177890A" w14:textId="77777777" w:rsidR="00DF6C68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01D10453" w14:textId="77777777" w:rsidR="00DF6C68" w:rsidRPr="00583779" w:rsidRDefault="00DF6C68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</w:tbl>
    <w:p w14:paraId="69CD7309" w14:textId="77777777" w:rsidR="00DF6C68" w:rsidRDefault="00DF6C68">
      <w:pPr>
        <w:pStyle w:val="BodyText"/>
        <w:jc w:val="center"/>
        <w:rPr>
          <w:rFonts w:ascii="Arial" w:hAnsi="Arial"/>
          <w:sz w:val="18"/>
        </w:rPr>
      </w:pPr>
      <w:r w:rsidRPr="001D7C61">
        <w:rPr>
          <w:rFonts w:ascii="Arial" w:hAnsi="Arial"/>
          <w:sz w:val="18"/>
        </w:rPr>
        <w:t>(Please attach further information to this form if required)</w:t>
      </w:r>
    </w:p>
    <w:p w14:paraId="09C31C34" w14:textId="77777777" w:rsidR="00A70EF5" w:rsidRDefault="00A70EF5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br w:type="page"/>
      </w:r>
    </w:p>
    <w:p w14:paraId="1D1DBB01" w14:textId="77777777" w:rsidR="004671D9" w:rsidRDefault="004671D9">
      <w:pPr>
        <w:pStyle w:val="BodyText"/>
        <w:jc w:val="center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938"/>
        <w:gridCol w:w="1408"/>
        <w:gridCol w:w="4367"/>
      </w:tblGrid>
      <w:tr w:rsidR="004671D9" w:rsidRPr="00583779" w14:paraId="2C188A68" w14:textId="77777777" w:rsidTr="004671D9">
        <w:trPr>
          <w:trHeight w:val="510"/>
        </w:trPr>
        <w:tc>
          <w:tcPr>
            <w:tcW w:w="9854" w:type="dxa"/>
            <w:gridSpan w:val="4"/>
            <w:tcBorders>
              <w:top w:val="single" w:sz="24" w:space="0" w:color="auto"/>
            </w:tcBorders>
            <w:shd w:val="clear" w:color="auto" w:fill="E0E0E0"/>
            <w:vAlign w:val="center"/>
          </w:tcPr>
          <w:p w14:paraId="189BCD1D" w14:textId="77777777" w:rsidR="004671D9" w:rsidRPr="00583779" w:rsidRDefault="004671D9" w:rsidP="004671D9">
            <w:pPr>
              <w:rPr>
                <w:rFonts w:ascii="Arial" w:eastAsia="HelveticaNeue-Roman" w:hAnsi="Arial" w:cs="Arial"/>
                <w:b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b/>
                <w:sz w:val="20"/>
                <w:lang w:eastAsia="en-AU"/>
              </w:rPr>
              <w:t>PART 3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: </w:t>
            </w:r>
            <w:r>
              <w:rPr>
                <w:rFonts w:ascii="Arial" w:eastAsia="HelveticaNeue-Roman" w:hAnsi="Arial" w:cs="Arial"/>
                <w:b/>
                <w:sz w:val="20"/>
                <w:lang w:eastAsia="en-AU"/>
              </w:rPr>
              <w:t>INFORMAL RESOLUTION ATTEMPTS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 </w:t>
            </w:r>
            <w:r>
              <w:rPr>
                <w:rFonts w:ascii="Arial" w:eastAsia="HelveticaNeue-Roman" w:hAnsi="Arial" w:cs="Arial"/>
                <w:b/>
                <w:sz w:val="20"/>
                <w:lang w:eastAsia="en-AU"/>
              </w:rPr>
              <w:t>(STAFF MEMBER TO COMPLETE)</w:t>
            </w:r>
          </w:p>
        </w:tc>
      </w:tr>
      <w:tr w:rsidR="004671D9" w:rsidRPr="00583779" w14:paraId="398A1E0C" w14:textId="77777777" w:rsidTr="004671D9">
        <w:trPr>
          <w:trHeight w:val="510"/>
        </w:trPr>
        <w:tc>
          <w:tcPr>
            <w:tcW w:w="2982" w:type="dxa"/>
            <w:shd w:val="clear" w:color="auto" w:fill="F3F3F3"/>
            <w:vAlign w:val="center"/>
          </w:tcPr>
          <w:p w14:paraId="44828C73" w14:textId="77777777" w:rsidR="004671D9" w:rsidRPr="00583779" w:rsidRDefault="004671D9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 xml:space="preserve">I </w:t>
            </w:r>
            <w:r>
              <w:rPr>
                <w:rFonts w:ascii="Arial" w:eastAsia="HelveticaNeue-Roman" w:hAnsi="Arial" w:cs="Arial"/>
                <w:sz w:val="20"/>
                <w:lang w:eastAsia="en-AU"/>
              </w:rPr>
              <w:t>have attempted to resolve this grievance informally</w:t>
            </w: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: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52FB5B" w14:textId="77777777" w:rsidR="004671D9" w:rsidRPr="00583779" w:rsidRDefault="00B956A0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0D81BB43" w14:textId="77777777" w:rsidR="004671D9" w:rsidRPr="00583779" w:rsidRDefault="004671D9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Details of informal resolution attempts</w:t>
            </w: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: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4F9ADB7" w14:textId="77777777" w:rsidR="004671D9" w:rsidRPr="00583779" w:rsidRDefault="00B956A0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4671D9" w:rsidRPr="00583779" w14:paraId="619F32CE" w14:textId="77777777" w:rsidTr="004671D9">
        <w:trPr>
          <w:trHeight w:val="510"/>
        </w:trPr>
        <w:tc>
          <w:tcPr>
            <w:tcW w:w="2982" w:type="dxa"/>
            <w:shd w:val="clear" w:color="auto" w:fill="F3F3F3"/>
            <w:vAlign w:val="center"/>
          </w:tcPr>
          <w:p w14:paraId="02AF80AA" w14:textId="77777777" w:rsidR="004671D9" w:rsidRPr="00583779" w:rsidRDefault="004671D9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 xml:space="preserve">I </w:t>
            </w:r>
            <w:r>
              <w:rPr>
                <w:rFonts w:ascii="Arial" w:eastAsia="HelveticaNeue-Roman" w:hAnsi="Arial" w:cs="Arial"/>
                <w:sz w:val="20"/>
                <w:lang w:eastAsia="en-AU"/>
              </w:rPr>
              <w:t xml:space="preserve">have </w:t>
            </w:r>
            <w:r w:rsidRPr="00D35067">
              <w:rPr>
                <w:rFonts w:ascii="Arial" w:eastAsia="HelveticaNeue-Roman" w:hAnsi="Arial" w:cs="Arial"/>
                <w:b/>
                <w:sz w:val="20"/>
                <w:lang w:eastAsia="en-AU"/>
              </w:rPr>
              <w:t>not</w:t>
            </w:r>
            <w:r>
              <w:rPr>
                <w:rFonts w:ascii="Arial" w:eastAsia="HelveticaNeue-Roman" w:hAnsi="Arial" w:cs="Arial"/>
                <w:sz w:val="20"/>
                <w:lang w:eastAsia="en-AU"/>
              </w:rPr>
              <w:t xml:space="preserve"> attempted to resolve this grievance informally</w:t>
            </w: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: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1E7A61E" w14:textId="77777777" w:rsidR="004671D9" w:rsidRPr="00583779" w:rsidRDefault="00B956A0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4EDC94C2" w14:textId="77777777" w:rsidR="004671D9" w:rsidRPr="00583779" w:rsidRDefault="004671D9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Reasons for not attempting to resolve informally</w:t>
            </w:r>
            <w:r w:rsidRPr="00583779">
              <w:rPr>
                <w:rFonts w:ascii="Arial" w:eastAsia="HelveticaNeue-Roman" w:hAnsi="Arial" w:cs="Arial"/>
                <w:sz w:val="20"/>
                <w:lang w:eastAsia="en-AU"/>
              </w:rPr>
              <w:t>: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7F43A85F" w14:textId="77777777" w:rsidR="004671D9" w:rsidRPr="00583779" w:rsidRDefault="00B956A0" w:rsidP="004671D9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336CF110" w14:textId="77777777" w:rsidR="008D64A5" w:rsidRDefault="008D64A5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6736"/>
      </w:tblGrid>
      <w:tr w:rsidR="009D73BC" w:rsidRPr="00583779" w14:paraId="4E8EAAB6" w14:textId="77777777" w:rsidTr="00583779">
        <w:trPr>
          <w:trHeight w:val="510"/>
        </w:trPr>
        <w:tc>
          <w:tcPr>
            <w:tcW w:w="9854" w:type="dxa"/>
            <w:gridSpan w:val="2"/>
            <w:tcBorders>
              <w:top w:val="single" w:sz="24" w:space="0" w:color="auto"/>
            </w:tcBorders>
            <w:shd w:val="clear" w:color="auto" w:fill="E0E0E0"/>
            <w:vAlign w:val="center"/>
          </w:tcPr>
          <w:p w14:paraId="7568BFB0" w14:textId="77777777" w:rsidR="009D73BC" w:rsidRPr="00583779" w:rsidRDefault="009D73BC" w:rsidP="00DF6C68">
            <w:pPr>
              <w:rPr>
                <w:rFonts w:ascii="Arial" w:eastAsia="HelveticaNeue-Roman" w:hAnsi="Arial" w:cs="Arial"/>
                <w:b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PART </w:t>
            </w:r>
            <w:r w:rsidR="00DF6C68">
              <w:rPr>
                <w:rFonts w:ascii="Arial" w:eastAsia="HelveticaNeue-Roman" w:hAnsi="Arial" w:cs="Arial"/>
                <w:b/>
                <w:sz w:val="20"/>
                <w:lang w:eastAsia="en-AU"/>
              </w:rPr>
              <w:t>4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: </w:t>
            </w:r>
            <w:r w:rsidR="00DF6C68">
              <w:rPr>
                <w:rFonts w:ascii="Arial" w:eastAsia="HelveticaNeue-Roman" w:hAnsi="Arial" w:cs="Arial"/>
                <w:b/>
                <w:sz w:val="20"/>
                <w:lang w:eastAsia="en-AU"/>
              </w:rPr>
              <w:t>REMEDY SOUGHT</w:t>
            </w:r>
            <w:r w:rsidR="00C757A7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 (STAFF MEMBER TO COMPLETE)</w:t>
            </w:r>
          </w:p>
        </w:tc>
      </w:tr>
      <w:tr w:rsidR="00643EB1" w:rsidRPr="00583779" w14:paraId="501C7F3B" w14:textId="77777777" w:rsidTr="007410EE">
        <w:trPr>
          <w:trHeight w:val="51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237F7FC" w14:textId="77777777" w:rsidR="00643EB1" w:rsidRPr="00583779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Please detail what you are seeking in order to resolve this grievance</w:t>
            </w:r>
            <w:r w:rsidR="00495ABE">
              <w:rPr>
                <w:rFonts w:ascii="Arial" w:eastAsia="HelveticaNeue-Roman" w:hAnsi="Arial" w:cs="Arial"/>
                <w:sz w:val="20"/>
                <w:lang w:eastAsia="en-AU"/>
              </w:rPr>
              <w:t>: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5FA7" w14:textId="77777777" w:rsidR="00643EB1" w:rsidRDefault="00B956A0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292F7318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1C5F2900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09B4B135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73FEE750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14FCD696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2C0E8F9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7DB65FEF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588B5EF7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75C70F68" w14:textId="77777777" w:rsidR="00DF6C68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70A6F546" w14:textId="77777777" w:rsidR="00DF6C68" w:rsidRPr="00583779" w:rsidRDefault="00DF6C68" w:rsidP="00697E9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  <w:tr w:rsidR="007410EE" w:rsidRPr="00583779" w14:paraId="5CC5C310" w14:textId="77777777" w:rsidTr="007410EE">
        <w:trPr>
          <w:trHeight w:val="285"/>
        </w:trPr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049DD90" w14:textId="77777777" w:rsidR="007410EE" w:rsidRPr="007410EE" w:rsidRDefault="007410EE" w:rsidP="007410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410EE">
              <w:rPr>
                <w:rFonts w:ascii="Arial" w:hAnsi="Arial"/>
                <w:b/>
                <w:sz w:val="18"/>
              </w:rPr>
              <w:t>(Please attach further information to this form if required)</w:t>
            </w:r>
          </w:p>
        </w:tc>
      </w:tr>
    </w:tbl>
    <w:p w14:paraId="29D9306E" w14:textId="77777777" w:rsidR="004671D9" w:rsidRPr="004671D9" w:rsidRDefault="004671D9" w:rsidP="004671D9">
      <w:pPr>
        <w:pStyle w:val="BodyText"/>
        <w:jc w:val="center"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757C" w:rsidRPr="00583779" w14:paraId="4F37EB62" w14:textId="77777777" w:rsidTr="00583779">
        <w:trPr>
          <w:trHeight w:val="510"/>
        </w:trPr>
        <w:tc>
          <w:tcPr>
            <w:tcW w:w="9854" w:type="dxa"/>
            <w:tcBorders>
              <w:top w:val="single" w:sz="24" w:space="0" w:color="auto"/>
            </w:tcBorders>
            <w:shd w:val="clear" w:color="auto" w:fill="E0E0E0"/>
            <w:vAlign w:val="center"/>
          </w:tcPr>
          <w:p w14:paraId="0C23A9DB" w14:textId="77777777" w:rsidR="00E3757C" w:rsidRPr="00583779" w:rsidRDefault="00E3757C" w:rsidP="00C757A7">
            <w:pPr>
              <w:rPr>
                <w:rFonts w:ascii="Arial" w:eastAsia="HelveticaNeue-Roman" w:hAnsi="Arial" w:cs="Arial"/>
                <w:b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PART </w:t>
            </w:r>
            <w:r w:rsidR="00026C86">
              <w:rPr>
                <w:rFonts w:ascii="Arial" w:eastAsia="HelveticaNeue-Roman" w:hAnsi="Arial" w:cs="Arial"/>
                <w:b/>
                <w:sz w:val="20"/>
                <w:lang w:eastAsia="en-AU"/>
              </w:rPr>
              <w:t>5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: </w:t>
            </w:r>
            <w:r w:rsidR="00026C86">
              <w:rPr>
                <w:rFonts w:ascii="Arial" w:eastAsia="HelveticaNeue-Roman" w:hAnsi="Arial" w:cs="Arial"/>
                <w:b/>
                <w:sz w:val="20"/>
                <w:lang w:eastAsia="en-AU"/>
              </w:rPr>
              <w:t>OUTCOME OF GRIEVANCE RESOLUTION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 </w:t>
            </w:r>
          </w:p>
        </w:tc>
      </w:tr>
      <w:tr w:rsidR="002773CF" w:rsidRPr="00583779" w14:paraId="692234E2" w14:textId="77777777" w:rsidTr="002773CF">
        <w:trPr>
          <w:trHeight w:val="510"/>
        </w:trPr>
        <w:tc>
          <w:tcPr>
            <w:tcW w:w="9854" w:type="dxa"/>
            <w:shd w:val="clear" w:color="auto" w:fill="auto"/>
            <w:vAlign w:val="center"/>
          </w:tcPr>
          <w:p w14:paraId="2F4DEA9D" w14:textId="77777777" w:rsidR="002773CF" w:rsidRDefault="00B956A0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 w:rsidRPr="00583779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583779">
              <w:rPr>
                <w:rFonts w:ascii="Arial" w:eastAsia="HelveticaNeue-Roman" w:hAnsi="Arial" w:cs="Arial"/>
                <w:sz w:val="20"/>
                <w:lang w:eastAsia="en-AU"/>
              </w:rPr>
              <w:t xml:space="preserve"> </w:t>
            </w:r>
            <w:r w:rsidR="002773CF" w:rsidRPr="002773CF">
              <w:rPr>
                <w:rFonts w:ascii="Arial" w:eastAsia="HelveticaNeue-Roman" w:hAnsi="Arial" w:cs="Arial"/>
                <w:b/>
                <w:sz w:val="20"/>
                <w:lang w:eastAsia="en-AU"/>
              </w:rPr>
              <w:t>Step 1 – Conciliation</w:t>
            </w:r>
          </w:p>
          <w:p w14:paraId="5B2E64F9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1DE4796E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Details of resolution proposed:</w:t>
            </w:r>
          </w:p>
          <w:p w14:paraId="611323B0" w14:textId="77777777" w:rsidR="002773CF" w:rsidRDefault="00B956A0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364CEFA7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092B5E8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57594FC2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026C86">
              <w:rPr>
                <w:rFonts w:ascii="Arial" w:eastAsia="HelveticaNeue-Roman" w:hAnsi="Arial" w:cs="Arial"/>
                <w:sz w:val="20"/>
                <w:lang w:eastAsia="en-AU"/>
              </w:rPr>
              <w:t>Has the complainant agreed to the proposed resolution?</w:t>
            </w:r>
          </w:p>
          <w:p w14:paraId="1855B473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2AF853A1" w14:textId="77777777" w:rsidR="002773CF" w:rsidRDefault="00B956A0" w:rsidP="002773CF">
            <w:pPr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Yes</w:t>
            </w:r>
          </w:p>
          <w:p w14:paraId="13AD15A4" w14:textId="77777777" w:rsidR="002773CF" w:rsidRDefault="00B956A0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No</w:t>
            </w:r>
          </w:p>
          <w:p w14:paraId="7223F95C" w14:textId="77777777" w:rsidR="002773CF" w:rsidRPr="00583779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  <w:tr w:rsidR="002773CF" w:rsidRPr="00583779" w14:paraId="034D6307" w14:textId="77777777" w:rsidTr="002773CF">
        <w:trPr>
          <w:trHeight w:val="510"/>
        </w:trPr>
        <w:tc>
          <w:tcPr>
            <w:tcW w:w="9854" w:type="dxa"/>
            <w:shd w:val="clear" w:color="auto" w:fill="auto"/>
            <w:vAlign w:val="center"/>
          </w:tcPr>
          <w:p w14:paraId="6053A2AF" w14:textId="77777777" w:rsidR="002773CF" w:rsidRDefault="00B956A0" w:rsidP="008F16C6">
            <w:pPr>
              <w:ind w:left="372" w:hanging="372"/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 w:rsidRPr="00583779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583779">
              <w:rPr>
                <w:rFonts w:ascii="Arial" w:eastAsia="HelveticaNeue-Roman" w:hAnsi="Arial" w:cs="Arial"/>
                <w:sz w:val="20"/>
                <w:lang w:eastAsia="en-AU"/>
              </w:rPr>
              <w:t xml:space="preserve"> </w:t>
            </w:r>
            <w:r w:rsidR="002773CF" w:rsidRPr="002773CF">
              <w:rPr>
                <w:rFonts w:ascii="Arial" w:eastAsia="HelveticaNeue-Roman" w:hAnsi="Arial" w:cs="Arial"/>
                <w:b/>
                <w:sz w:val="20"/>
                <w:lang w:eastAsia="en-AU"/>
              </w:rPr>
              <w:t>Step 2 – Investigation</w:t>
            </w:r>
          </w:p>
          <w:p w14:paraId="0394F296" w14:textId="77777777" w:rsidR="002773CF" w:rsidRDefault="002773CF" w:rsidP="008F16C6">
            <w:pPr>
              <w:ind w:left="372" w:hanging="372"/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042B2443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Details of resolution proposed:</w:t>
            </w:r>
          </w:p>
          <w:p w14:paraId="061AC18F" w14:textId="77777777" w:rsidR="002773CF" w:rsidRDefault="00B956A0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4B804CA9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1409D4B3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5831A0AE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026C86">
              <w:rPr>
                <w:rFonts w:ascii="Arial" w:eastAsia="HelveticaNeue-Roman" w:hAnsi="Arial" w:cs="Arial"/>
                <w:sz w:val="20"/>
                <w:lang w:eastAsia="en-AU"/>
              </w:rPr>
              <w:t>Has the complainant agreed to the proposed resolution?</w:t>
            </w:r>
          </w:p>
          <w:p w14:paraId="02EE2242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04A4F8CD" w14:textId="77777777" w:rsidR="002773CF" w:rsidRDefault="00B956A0" w:rsidP="002773CF">
            <w:pPr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Yes</w:t>
            </w:r>
          </w:p>
          <w:p w14:paraId="47E97424" w14:textId="77777777" w:rsidR="002773CF" w:rsidRDefault="00B956A0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No</w:t>
            </w:r>
          </w:p>
          <w:p w14:paraId="6219653B" w14:textId="77777777" w:rsidR="002773CF" w:rsidRPr="00583779" w:rsidRDefault="002773CF" w:rsidP="008F16C6">
            <w:pPr>
              <w:ind w:left="372" w:hanging="372"/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  <w:tr w:rsidR="002773CF" w:rsidRPr="00583779" w14:paraId="0A8527FE" w14:textId="77777777" w:rsidTr="002773CF">
        <w:trPr>
          <w:trHeight w:val="510"/>
        </w:trPr>
        <w:tc>
          <w:tcPr>
            <w:tcW w:w="9854" w:type="dxa"/>
            <w:shd w:val="clear" w:color="auto" w:fill="auto"/>
            <w:vAlign w:val="center"/>
          </w:tcPr>
          <w:p w14:paraId="4ADCA7CF" w14:textId="77777777" w:rsidR="002773CF" w:rsidRDefault="00B956A0" w:rsidP="008F16C6">
            <w:pPr>
              <w:ind w:left="514" w:hanging="514"/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20"/>
                <w:lang w:eastAsia="en-AU"/>
              </w:rPr>
              <w:t xml:space="preserve">   </w:t>
            </w:r>
            <w:r w:rsidR="002773CF" w:rsidRPr="002773CF">
              <w:rPr>
                <w:rFonts w:ascii="Arial" w:eastAsia="HelveticaNeue-Roman" w:hAnsi="Arial" w:cs="Arial"/>
                <w:b/>
                <w:sz w:val="20"/>
                <w:lang w:eastAsia="en-AU"/>
              </w:rPr>
              <w:t>Step 3 – Review by Director, HR (or their delegate)</w:t>
            </w:r>
          </w:p>
          <w:p w14:paraId="0E1E86BF" w14:textId="77777777" w:rsidR="002773CF" w:rsidRDefault="002773CF" w:rsidP="008F16C6">
            <w:pPr>
              <w:ind w:left="514" w:hanging="514"/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4240FFF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Details of resolution proposed:</w:t>
            </w:r>
          </w:p>
          <w:p w14:paraId="368695D6" w14:textId="77777777" w:rsidR="002773CF" w:rsidRDefault="00B956A0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642EF14E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77EC30DF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3B1BDEA9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026C86">
              <w:rPr>
                <w:rFonts w:ascii="Arial" w:eastAsia="HelveticaNeue-Roman" w:hAnsi="Arial" w:cs="Arial"/>
                <w:sz w:val="20"/>
                <w:lang w:eastAsia="en-AU"/>
              </w:rPr>
              <w:t>Has the complainant agreed to the proposed resolution?</w:t>
            </w:r>
          </w:p>
          <w:p w14:paraId="3739D8C7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13E2CE6" w14:textId="77777777" w:rsidR="002773CF" w:rsidRDefault="00B956A0" w:rsidP="002773CF">
            <w:pPr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Yes</w:t>
            </w:r>
          </w:p>
          <w:p w14:paraId="094D4EE5" w14:textId="77777777" w:rsidR="00EE6EF4" w:rsidRDefault="00B956A0" w:rsidP="00EE6EF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No</w:t>
            </w:r>
          </w:p>
          <w:p w14:paraId="75D86AC6" w14:textId="77777777" w:rsidR="00BB7009" w:rsidRPr="00583779" w:rsidRDefault="00BB7009" w:rsidP="00EE6EF4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  <w:tr w:rsidR="002773CF" w:rsidRPr="00583779" w14:paraId="2053EDF8" w14:textId="77777777" w:rsidTr="002773CF">
        <w:trPr>
          <w:trHeight w:val="510"/>
        </w:trPr>
        <w:tc>
          <w:tcPr>
            <w:tcW w:w="9854" w:type="dxa"/>
            <w:shd w:val="clear" w:color="auto" w:fill="auto"/>
            <w:vAlign w:val="center"/>
          </w:tcPr>
          <w:p w14:paraId="315BEAB4" w14:textId="77777777" w:rsidR="002773CF" w:rsidRDefault="00B956A0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20"/>
                <w:lang w:eastAsia="en-AU"/>
              </w:rPr>
              <w:t xml:space="preserve">   </w:t>
            </w:r>
            <w:r w:rsidR="002773CF" w:rsidRPr="002773CF">
              <w:rPr>
                <w:rFonts w:ascii="Arial" w:eastAsia="HelveticaNeue-Roman" w:hAnsi="Arial" w:cs="Arial"/>
                <w:b/>
                <w:sz w:val="20"/>
                <w:lang w:eastAsia="en-AU"/>
              </w:rPr>
              <w:t>Step 4 – Final determination by relevant senior executive</w:t>
            </w:r>
          </w:p>
          <w:p w14:paraId="2E47D468" w14:textId="77777777" w:rsidR="002773CF" w:rsidRDefault="002773CF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14AC6B88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Details of resolution proposed:</w:t>
            </w:r>
          </w:p>
          <w:p w14:paraId="35A5FA67" w14:textId="77777777" w:rsidR="002773CF" w:rsidRDefault="00B956A0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3B840B86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53BADFCE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4328D0A8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026C86">
              <w:rPr>
                <w:rFonts w:ascii="Arial" w:eastAsia="HelveticaNeue-Roman" w:hAnsi="Arial" w:cs="Arial"/>
                <w:sz w:val="20"/>
                <w:lang w:eastAsia="en-AU"/>
              </w:rPr>
              <w:t>Has the complainant agreed to the proposed resolution?</w:t>
            </w:r>
          </w:p>
          <w:p w14:paraId="0FD98950" w14:textId="77777777" w:rsidR="002773CF" w:rsidRDefault="002773CF" w:rsidP="002773CF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  <w:p w14:paraId="27757218" w14:textId="77777777" w:rsidR="002773CF" w:rsidRDefault="00B956A0" w:rsidP="002773CF">
            <w:pPr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Yes</w:t>
            </w:r>
          </w:p>
          <w:p w14:paraId="5FA6C6C1" w14:textId="77777777" w:rsidR="002773CF" w:rsidRDefault="00B956A0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0EF5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2773CF">
              <w:rPr>
                <w:rFonts w:ascii="Arial" w:eastAsia="HelveticaNeue-Roman" w:hAnsi="Arial" w:cs="Arial"/>
                <w:sz w:val="36"/>
                <w:szCs w:val="36"/>
                <w:lang w:eastAsia="en-AU"/>
              </w:rPr>
              <w:t xml:space="preserve"> </w:t>
            </w:r>
            <w:r w:rsidR="002773CF" w:rsidRPr="00026C86">
              <w:rPr>
                <w:rFonts w:ascii="Arial" w:eastAsia="HelveticaNeue-Roman" w:hAnsi="Arial" w:cs="Arial"/>
                <w:sz w:val="20"/>
                <w:lang w:eastAsia="en-AU"/>
              </w:rPr>
              <w:t>No</w:t>
            </w:r>
          </w:p>
          <w:p w14:paraId="1C23B142" w14:textId="77777777" w:rsidR="00EE6EF4" w:rsidRPr="00583779" w:rsidRDefault="00EE6EF4" w:rsidP="008F16C6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</w:p>
        </w:tc>
      </w:tr>
    </w:tbl>
    <w:p w14:paraId="4EDD1763" w14:textId="77777777" w:rsidR="00E3757C" w:rsidRDefault="00E3757C" w:rsidP="00643EB1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p w14:paraId="12D71812" w14:textId="77777777" w:rsidR="002773CF" w:rsidRDefault="002773CF" w:rsidP="00643EB1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3500"/>
        <w:gridCol w:w="1304"/>
        <w:gridCol w:w="2404"/>
      </w:tblGrid>
      <w:tr w:rsidR="00C757A7" w:rsidRPr="00583779" w14:paraId="38075544" w14:textId="77777777" w:rsidTr="00495ABE">
        <w:trPr>
          <w:trHeight w:val="510"/>
        </w:trPr>
        <w:tc>
          <w:tcPr>
            <w:tcW w:w="9854" w:type="dxa"/>
            <w:gridSpan w:val="4"/>
            <w:tcBorders>
              <w:top w:val="single" w:sz="24" w:space="0" w:color="auto"/>
            </w:tcBorders>
            <w:shd w:val="clear" w:color="auto" w:fill="E0E0E0"/>
            <w:vAlign w:val="center"/>
          </w:tcPr>
          <w:p w14:paraId="60C31B9E" w14:textId="77777777" w:rsidR="00C757A7" w:rsidRPr="00583779" w:rsidRDefault="00C757A7" w:rsidP="00C757A7">
            <w:pPr>
              <w:rPr>
                <w:rFonts w:ascii="Arial" w:eastAsia="HelveticaNeue-Roman" w:hAnsi="Arial" w:cs="Arial"/>
                <w:b/>
                <w:sz w:val="20"/>
                <w:lang w:eastAsia="en-AU"/>
              </w:rPr>
            </w:pP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 xml:space="preserve">PART </w:t>
            </w:r>
            <w:r>
              <w:rPr>
                <w:rFonts w:ascii="Arial" w:eastAsia="HelveticaNeue-Roman" w:hAnsi="Arial" w:cs="Arial"/>
                <w:b/>
                <w:sz w:val="20"/>
                <w:lang w:eastAsia="en-AU"/>
              </w:rPr>
              <w:t>6</w:t>
            </w:r>
            <w:r w:rsidRPr="00583779">
              <w:rPr>
                <w:rFonts w:ascii="Arial" w:eastAsia="HelveticaNeue-Roman" w:hAnsi="Arial" w:cs="Arial"/>
                <w:b/>
                <w:sz w:val="20"/>
                <w:lang w:eastAsia="en-AU"/>
              </w:rPr>
              <w:t>: HUMAN RESOURCES STAFF TO COMPLETE</w:t>
            </w:r>
          </w:p>
        </w:tc>
      </w:tr>
      <w:tr w:rsidR="00C757A7" w:rsidRPr="00583779" w14:paraId="0CC031D9" w14:textId="77777777" w:rsidTr="00495ABE">
        <w:trPr>
          <w:trHeight w:val="510"/>
        </w:trPr>
        <w:tc>
          <w:tcPr>
            <w:tcW w:w="2463" w:type="dxa"/>
            <w:shd w:val="clear" w:color="auto" w:fill="F3F3F3"/>
            <w:vAlign w:val="center"/>
          </w:tcPr>
          <w:p w14:paraId="0C5ED584" w14:textId="77777777" w:rsidR="00C757A7" w:rsidRPr="00583779" w:rsidRDefault="00F07E85" w:rsidP="00F07E85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F</w:t>
            </w:r>
            <w:r w:rsidR="00C757A7">
              <w:rPr>
                <w:rFonts w:ascii="Arial" w:eastAsia="HelveticaNeue-Roman" w:hAnsi="Arial" w:cs="Arial"/>
                <w:sz w:val="20"/>
                <w:lang w:eastAsia="en-AU"/>
              </w:rPr>
              <w:t xml:space="preserve">iled on </w:t>
            </w:r>
            <w:r w:rsidRPr="00F07E85">
              <w:rPr>
                <w:rFonts w:ascii="Arial" w:eastAsia="HelveticaNeue-Roman" w:hAnsi="Arial" w:cs="Arial"/>
                <w:sz w:val="20"/>
                <w:u w:val="single"/>
                <w:lang w:eastAsia="en-AU"/>
              </w:rPr>
              <w:t>c</w:t>
            </w:r>
            <w:r w:rsidR="00C757A7" w:rsidRPr="00F07E85">
              <w:rPr>
                <w:rFonts w:ascii="Arial" w:eastAsia="HelveticaNeue-Roman" w:hAnsi="Arial" w:cs="Arial"/>
                <w:sz w:val="20"/>
                <w:u w:val="single"/>
                <w:lang w:eastAsia="en-AU"/>
              </w:rPr>
              <w:t>onfidential</w:t>
            </w:r>
            <w:r w:rsidR="00C757A7">
              <w:rPr>
                <w:rFonts w:ascii="Arial" w:eastAsia="HelveticaNeue-Roman" w:hAnsi="Arial" w:cs="Arial"/>
                <w:sz w:val="20"/>
                <w:lang w:eastAsia="en-AU"/>
              </w:rPr>
              <w:t xml:space="preserve"> </w:t>
            </w:r>
            <w:r>
              <w:rPr>
                <w:rFonts w:ascii="Arial" w:eastAsia="HelveticaNeue-Roman" w:hAnsi="Arial" w:cs="Arial"/>
                <w:sz w:val="20"/>
                <w:lang w:eastAsia="en-AU"/>
              </w:rPr>
              <w:t>f</w:t>
            </w:r>
            <w:r w:rsidR="00C757A7">
              <w:rPr>
                <w:rFonts w:ascii="Arial" w:eastAsia="HelveticaNeue-Roman" w:hAnsi="Arial" w:cs="Arial"/>
                <w:sz w:val="20"/>
                <w:lang w:eastAsia="en-AU"/>
              </w:rPr>
              <w:t xml:space="preserve">ile </w:t>
            </w:r>
            <w:r>
              <w:rPr>
                <w:rFonts w:ascii="Arial" w:eastAsia="HelveticaNeue-Roman" w:hAnsi="Arial" w:cs="Arial"/>
                <w:sz w:val="20"/>
                <w:lang w:eastAsia="en-AU"/>
              </w:rPr>
              <w:t>b</w:t>
            </w:r>
            <w:r w:rsidR="00C757A7" w:rsidRPr="00583779">
              <w:rPr>
                <w:rFonts w:ascii="Arial" w:eastAsia="HelveticaNeue-Roman" w:hAnsi="Arial" w:cs="Arial"/>
                <w:sz w:val="20"/>
                <w:lang w:eastAsia="en-AU"/>
              </w:rPr>
              <w:t>y: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2D31EB31" w14:textId="77777777" w:rsidR="00C757A7" w:rsidRPr="00583779" w:rsidRDefault="00B956A0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328" w:type="dxa"/>
            <w:shd w:val="clear" w:color="auto" w:fill="F3F3F3"/>
            <w:vAlign w:val="center"/>
          </w:tcPr>
          <w:p w14:paraId="6F188027" w14:textId="77777777" w:rsidR="00C757A7" w:rsidRPr="00583779" w:rsidRDefault="00495ABE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>
              <w:rPr>
                <w:rFonts w:ascii="Arial" w:eastAsia="HelveticaNeue-Roman" w:hAnsi="Arial" w:cs="Arial"/>
                <w:sz w:val="20"/>
                <w:lang w:eastAsia="en-AU"/>
              </w:rPr>
              <w:t>Date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9F951B4" w14:textId="77777777" w:rsidR="00C757A7" w:rsidRPr="00583779" w:rsidRDefault="00B956A0" w:rsidP="00495ABE">
            <w:pPr>
              <w:rPr>
                <w:rFonts w:ascii="Arial" w:eastAsia="HelveticaNeue-Roman" w:hAnsi="Arial" w:cs="Arial"/>
                <w:sz w:val="20"/>
                <w:lang w:eastAsia="en-AU"/>
              </w:rPr>
            </w:pP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F5" w:rsidRPr="00BD660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BD660B">
              <w:rPr>
                <w:rFonts w:ascii="Arial" w:hAnsi="Arial" w:cs="Arial"/>
                <w:b/>
                <w:bCs/>
                <w:sz w:val="20"/>
              </w:rPr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="00A70EF5" w:rsidRPr="00BD660B">
              <w:rPr>
                <w:rFonts w:cs="Arial"/>
                <w:b/>
                <w:bCs/>
                <w:noProof/>
                <w:sz w:val="20"/>
              </w:rPr>
              <w:t> </w:t>
            </w:r>
            <w:r w:rsidRPr="00BD660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444501F0" w14:textId="77777777" w:rsidR="00C757A7" w:rsidRDefault="00C757A7" w:rsidP="00643EB1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p w14:paraId="26681F31" w14:textId="77777777" w:rsidR="006830A9" w:rsidRDefault="006830A9" w:rsidP="00643EB1">
      <w:pPr>
        <w:pStyle w:val="BodyText"/>
        <w:jc w:val="center"/>
        <w:rPr>
          <w:rFonts w:ascii="Arial" w:hAnsi="Arial"/>
          <w:b w:val="0"/>
          <w:color w:val="FF0000"/>
          <w:sz w:val="18"/>
        </w:rPr>
      </w:pPr>
    </w:p>
    <w:p w14:paraId="03816DD3" w14:textId="77777777" w:rsidR="00643EB1" w:rsidRDefault="00643EB1" w:rsidP="00643EB1">
      <w:pPr>
        <w:rPr>
          <w:rFonts w:ascii="Arial" w:hAnsi="Arial"/>
          <w:b/>
          <w:smallCaps/>
          <w:sz w:val="20"/>
        </w:rPr>
      </w:pPr>
    </w:p>
    <w:p w14:paraId="175EF505" w14:textId="77777777" w:rsidR="00643EB1" w:rsidRDefault="00643EB1">
      <w:pPr>
        <w:rPr>
          <w:rFonts w:ascii="Arial" w:hAnsi="Arial"/>
          <w:b/>
          <w:smallCaps/>
          <w:sz w:val="20"/>
        </w:rPr>
      </w:pPr>
    </w:p>
    <w:sectPr w:rsidR="00643EB1" w:rsidSect="001D7C61">
      <w:pgSz w:w="11906" w:h="16838"/>
      <w:pgMar w:top="85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E684" w14:textId="77777777" w:rsidR="003E497F" w:rsidRDefault="003E497F">
      <w:r>
        <w:separator/>
      </w:r>
    </w:p>
  </w:endnote>
  <w:endnote w:type="continuationSeparator" w:id="0">
    <w:p w14:paraId="73EEF41C" w14:textId="77777777" w:rsidR="003E497F" w:rsidRDefault="003E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55A5" w14:textId="77777777" w:rsidR="003E497F" w:rsidRDefault="003E497F">
      <w:r>
        <w:separator/>
      </w:r>
    </w:p>
  </w:footnote>
  <w:footnote w:type="continuationSeparator" w:id="0">
    <w:p w14:paraId="7DF6424C" w14:textId="77777777" w:rsidR="003E497F" w:rsidRDefault="003E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089D"/>
    <w:multiLevelType w:val="hybridMultilevel"/>
    <w:tmpl w:val="FC90D5EA"/>
    <w:lvl w:ilvl="0" w:tplc="A80AFC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D01FD1"/>
    <w:multiLevelType w:val="hybridMultilevel"/>
    <w:tmpl w:val="A1B2B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44666">
    <w:abstractNumId w:val="0"/>
  </w:num>
  <w:num w:numId="2" w16cid:durableId="179223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fwb3XNonW1NhyeUA6tDRzOWIPLo=" w:salt="opk9P0Cz77bJCOl6N6XKm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D5"/>
    <w:rsid w:val="00026C86"/>
    <w:rsid w:val="00072DCE"/>
    <w:rsid w:val="000E771A"/>
    <w:rsid w:val="00111F22"/>
    <w:rsid w:val="00130DD4"/>
    <w:rsid w:val="00172935"/>
    <w:rsid w:val="00173567"/>
    <w:rsid w:val="001C13C3"/>
    <w:rsid w:val="001D7C61"/>
    <w:rsid w:val="00202227"/>
    <w:rsid w:val="002234E4"/>
    <w:rsid w:val="00242F7A"/>
    <w:rsid w:val="002773CF"/>
    <w:rsid w:val="002A253A"/>
    <w:rsid w:val="002B42E3"/>
    <w:rsid w:val="00302444"/>
    <w:rsid w:val="003354C1"/>
    <w:rsid w:val="00343FF7"/>
    <w:rsid w:val="00346042"/>
    <w:rsid w:val="003B516E"/>
    <w:rsid w:val="003D6B0D"/>
    <w:rsid w:val="003E497F"/>
    <w:rsid w:val="00400CC0"/>
    <w:rsid w:val="00412452"/>
    <w:rsid w:val="00436CB8"/>
    <w:rsid w:val="0044571E"/>
    <w:rsid w:val="00465C80"/>
    <w:rsid w:val="004671D9"/>
    <w:rsid w:val="004732D5"/>
    <w:rsid w:val="00486C5A"/>
    <w:rsid w:val="00495ABE"/>
    <w:rsid w:val="004A25E9"/>
    <w:rsid w:val="004B562D"/>
    <w:rsid w:val="00507402"/>
    <w:rsid w:val="00583779"/>
    <w:rsid w:val="005A7296"/>
    <w:rsid w:val="005A7412"/>
    <w:rsid w:val="005F36F1"/>
    <w:rsid w:val="00620F1B"/>
    <w:rsid w:val="006273F9"/>
    <w:rsid w:val="00643EB1"/>
    <w:rsid w:val="00653A74"/>
    <w:rsid w:val="006830A9"/>
    <w:rsid w:val="00697E94"/>
    <w:rsid w:val="006D4668"/>
    <w:rsid w:val="0072457A"/>
    <w:rsid w:val="007359EC"/>
    <w:rsid w:val="007410EE"/>
    <w:rsid w:val="00775096"/>
    <w:rsid w:val="007D111D"/>
    <w:rsid w:val="00822BBC"/>
    <w:rsid w:val="0085780C"/>
    <w:rsid w:val="00870411"/>
    <w:rsid w:val="00893F84"/>
    <w:rsid w:val="008A450D"/>
    <w:rsid w:val="008B7346"/>
    <w:rsid w:val="008C5F40"/>
    <w:rsid w:val="008D64A5"/>
    <w:rsid w:val="008F16C6"/>
    <w:rsid w:val="009137BA"/>
    <w:rsid w:val="00936199"/>
    <w:rsid w:val="00957E5C"/>
    <w:rsid w:val="009716B4"/>
    <w:rsid w:val="00973D73"/>
    <w:rsid w:val="009A4F5C"/>
    <w:rsid w:val="009A76F6"/>
    <w:rsid w:val="009B52A8"/>
    <w:rsid w:val="009D73BC"/>
    <w:rsid w:val="009D7974"/>
    <w:rsid w:val="009E3AA5"/>
    <w:rsid w:val="00A50362"/>
    <w:rsid w:val="00A70EF5"/>
    <w:rsid w:val="00A979D4"/>
    <w:rsid w:val="00B27F1E"/>
    <w:rsid w:val="00B612F3"/>
    <w:rsid w:val="00B956A0"/>
    <w:rsid w:val="00BB050F"/>
    <w:rsid w:val="00BB7009"/>
    <w:rsid w:val="00BE2C6A"/>
    <w:rsid w:val="00C757A7"/>
    <w:rsid w:val="00CE5803"/>
    <w:rsid w:val="00D35067"/>
    <w:rsid w:val="00D806D3"/>
    <w:rsid w:val="00DA20D5"/>
    <w:rsid w:val="00DA2FFD"/>
    <w:rsid w:val="00DB26BB"/>
    <w:rsid w:val="00DB4772"/>
    <w:rsid w:val="00DB7B93"/>
    <w:rsid w:val="00DC292C"/>
    <w:rsid w:val="00DD3AF3"/>
    <w:rsid w:val="00DF6C68"/>
    <w:rsid w:val="00DF7E42"/>
    <w:rsid w:val="00E3757C"/>
    <w:rsid w:val="00E714CF"/>
    <w:rsid w:val="00E960F1"/>
    <w:rsid w:val="00EA09D6"/>
    <w:rsid w:val="00EE6EF4"/>
    <w:rsid w:val="00EF28DC"/>
    <w:rsid w:val="00F07E85"/>
    <w:rsid w:val="00F242C1"/>
    <w:rsid w:val="00F64BF6"/>
    <w:rsid w:val="00F80176"/>
    <w:rsid w:val="00F82860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D2DB1"/>
  <w15:docId w15:val="{B959D3F0-0444-4B15-8E4C-FCEDE370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50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A450D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450D"/>
    <w:pPr>
      <w:jc w:val="center"/>
    </w:pPr>
    <w:rPr>
      <w:b/>
      <w:sz w:val="22"/>
    </w:rPr>
  </w:style>
  <w:style w:type="paragraph" w:styleId="BodyText">
    <w:name w:val="Body Text"/>
    <w:basedOn w:val="Normal"/>
    <w:rsid w:val="008A450D"/>
    <w:rPr>
      <w:b/>
      <w:sz w:val="20"/>
    </w:rPr>
  </w:style>
  <w:style w:type="paragraph" w:styleId="ListBullet">
    <w:name w:val="List Bullet"/>
    <w:basedOn w:val="Normal"/>
    <w:rsid w:val="008A450D"/>
    <w:rPr>
      <w:rFonts w:ascii="Arial" w:hAnsi="Arial"/>
      <w:b/>
      <w:smallCaps/>
    </w:rPr>
  </w:style>
  <w:style w:type="character" w:styleId="Hyperlink">
    <w:name w:val="Hyperlink"/>
    <w:rsid w:val="008A450D"/>
    <w:rPr>
      <w:color w:val="0000FF"/>
      <w:u w:val="single"/>
    </w:rPr>
  </w:style>
  <w:style w:type="character" w:styleId="FollowedHyperlink">
    <w:name w:val="FollowedHyperlink"/>
    <w:rsid w:val="008A450D"/>
    <w:rPr>
      <w:color w:val="800080"/>
      <w:u w:val="single"/>
    </w:rPr>
  </w:style>
  <w:style w:type="paragraph" w:styleId="Header">
    <w:name w:val="header"/>
    <w:basedOn w:val="Normal"/>
    <w:rsid w:val="00400C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0C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72DCE"/>
    <w:pPr>
      <w:spacing w:before="100" w:beforeAutospacing="1" w:after="100" w:afterAutospacing="1"/>
    </w:pPr>
    <w:rPr>
      <w:rFonts w:ascii="Verdana" w:hAnsi="Verdana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979D4"/>
    <w:pPr>
      <w:spacing w:after="200" w:line="276" w:lineRule="auto"/>
      <w:ind w:left="720"/>
      <w:contextualSpacing/>
    </w:pPr>
    <w:rPr>
      <w:rFonts w:ascii="Verdana" w:hAnsi="Verdana"/>
      <w:szCs w:val="24"/>
    </w:rPr>
  </w:style>
  <w:style w:type="paragraph" w:styleId="BalloonText">
    <w:name w:val="Balloon Text"/>
    <w:basedOn w:val="Normal"/>
    <w:link w:val="BalloonTextChar"/>
    <w:rsid w:val="008F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16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APPLICATION FORM</vt:lpstr>
    </vt:vector>
  </TitlesOfParts>
  <Company>The University of Queensland</Company>
  <LinksUpToDate>false</LinksUpToDate>
  <CharactersWithSpaces>3157</CharactersWithSpaces>
  <SharedDoc>false</SharedDoc>
  <HLinks>
    <vt:vector size="6" baseType="variant"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http://ppl.app.uq.edu.au/content/5.43.08-flexible-working-arrangements-staff-caring-responsibilities-children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APPLICATION FORM</dc:title>
  <dc:creator>Ann Tilbury</dc:creator>
  <cp:lastModifiedBy>Silvana Baillache</cp:lastModifiedBy>
  <cp:revision>2</cp:revision>
  <cp:lastPrinted>2011-08-18T06:05:00Z</cp:lastPrinted>
  <dcterms:created xsi:type="dcterms:W3CDTF">2023-10-31T21:25:00Z</dcterms:created>
  <dcterms:modified xsi:type="dcterms:W3CDTF">2023-10-31T21:25:00Z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